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C0" w:rsidRDefault="007A59C0" w:rsidP="007A59C0">
      <w:pPr>
        <w:pStyle w:val="a3"/>
        <w:tabs>
          <w:tab w:val="left" w:pos="4962"/>
        </w:tabs>
        <w:ind w:firstLine="3969"/>
        <w:jc w:val="right"/>
        <w:rPr>
          <w:szCs w:val="28"/>
        </w:rPr>
      </w:pPr>
    </w:p>
    <w:p w:rsidR="006B5885" w:rsidRPr="005B1F94" w:rsidRDefault="006B5885" w:rsidP="002A5D12">
      <w:pPr>
        <w:pStyle w:val="a3"/>
        <w:tabs>
          <w:tab w:val="left" w:pos="4962"/>
        </w:tabs>
        <w:ind w:firstLine="3969"/>
        <w:jc w:val="left"/>
        <w:rPr>
          <w:szCs w:val="28"/>
        </w:rPr>
      </w:pPr>
      <w:r w:rsidRPr="005B1F94">
        <w:rPr>
          <w:szCs w:val="28"/>
        </w:rPr>
        <w:t>Принят</w:t>
      </w:r>
    </w:p>
    <w:p w:rsidR="006B5885" w:rsidRPr="005B1F94" w:rsidRDefault="00D17DA6" w:rsidP="002A5D12">
      <w:pPr>
        <w:pStyle w:val="a3"/>
        <w:tabs>
          <w:tab w:val="left" w:pos="4962"/>
          <w:tab w:val="left" w:pos="5387"/>
        </w:tabs>
        <w:ind w:firstLine="3969"/>
        <w:jc w:val="left"/>
        <w:rPr>
          <w:b w:val="0"/>
          <w:szCs w:val="28"/>
        </w:rPr>
      </w:pPr>
      <w:r w:rsidRPr="005B1F94">
        <w:rPr>
          <w:b w:val="0"/>
          <w:szCs w:val="28"/>
        </w:rPr>
        <w:t>Совет</w:t>
      </w:r>
      <w:r w:rsidR="006B5885" w:rsidRPr="005B1F94">
        <w:rPr>
          <w:b w:val="0"/>
          <w:szCs w:val="28"/>
        </w:rPr>
        <w:t>ом</w:t>
      </w:r>
      <w:r w:rsidRPr="005B1F94">
        <w:rPr>
          <w:b w:val="0"/>
          <w:szCs w:val="28"/>
        </w:rPr>
        <w:t xml:space="preserve"> </w:t>
      </w:r>
      <w:r w:rsidR="00496E6E">
        <w:rPr>
          <w:b w:val="0"/>
          <w:szCs w:val="28"/>
        </w:rPr>
        <w:t>Бутлеровского</w:t>
      </w:r>
      <w:r w:rsidR="003600AF">
        <w:rPr>
          <w:b w:val="0"/>
          <w:szCs w:val="28"/>
        </w:rPr>
        <w:t xml:space="preserve"> </w:t>
      </w:r>
      <w:r w:rsidRPr="005B1F94">
        <w:rPr>
          <w:b w:val="0"/>
          <w:szCs w:val="28"/>
        </w:rPr>
        <w:t>сельского</w:t>
      </w:r>
    </w:p>
    <w:p w:rsidR="000F4B74" w:rsidRPr="005B1F94" w:rsidRDefault="00D17DA6" w:rsidP="002A5D12">
      <w:pPr>
        <w:pStyle w:val="a3"/>
        <w:tabs>
          <w:tab w:val="left" w:pos="4962"/>
          <w:tab w:val="left" w:pos="5387"/>
        </w:tabs>
        <w:ind w:left="3969"/>
        <w:jc w:val="left"/>
        <w:rPr>
          <w:b w:val="0"/>
          <w:szCs w:val="28"/>
        </w:rPr>
      </w:pPr>
      <w:r w:rsidRPr="005B1F94">
        <w:rPr>
          <w:b w:val="0"/>
          <w:szCs w:val="28"/>
        </w:rPr>
        <w:t>поселения</w:t>
      </w:r>
      <w:r w:rsidR="000F4B74" w:rsidRPr="005B1F94">
        <w:rPr>
          <w:b w:val="0"/>
          <w:szCs w:val="28"/>
        </w:rPr>
        <w:t xml:space="preserve"> Алексеевского </w:t>
      </w:r>
      <w:r w:rsidR="002A5D12">
        <w:rPr>
          <w:b w:val="0"/>
          <w:szCs w:val="28"/>
        </w:rPr>
        <w:t xml:space="preserve">                             </w:t>
      </w:r>
      <w:r w:rsidR="000F4B74" w:rsidRPr="005B1F94">
        <w:rPr>
          <w:b w:val="0"/>
          <w:szCs w:val="28"/>
        </w:rPr>
        <w:t>муниципального</w:t>
      </w:r>
    </w:p>
    <w:p w:rsidR="000F4B74" w:rsidRPr="005B1F94" w:rsidRDefault="000F4B74" w:rsidP="002A5D12">
      <w:pPr>
        <w:pStyle w:val="a3"/>
        <w:tabs>
          <w:tab w:val="left" w:pos="4962"/>
          <w:tab w:val="left" w:pos="5387"/>
        </w:tabs>
        <w:ind w:left="3969"/>
        <w:jc w:val="left"/>
        <w:rPr>
          <w:b w:val="0"/>
          <w:szCs w:val="28"/>
        </w:rPr>
      </w:pPr>
      <w:r w:rsidRPr="005B1F94">
        <w:rPr>
          <w:b w:val="0"/>
          <w:szCs w:val="28"/>
        </w:rPr>
        <w:t>района Республики Татарстан</w:t>
      </w:r>
    </w:p>
    <w:p w:rsidR="000F4B74" w:rsidRPr="005B1F94" w:rsidRDefault="003600AF" w:rsidP="002A5D12">
      <w:pPr>
        <w:pStyle w:val="a3"/>
        <w:tabs>
          <w:tab w:val="left" w:pos="4962"/>
          <w:tab w:val="left" w:pos="5387"/>
        </w:tabs>
        <w:ind w:left="3969"/>
        <w:jc w:val="left"/>
        <w:rPr>
          <w:b w:val="0"/>
          <w:szCs w:val="28"/>
        </w:rPr>
      </w:pPr>
      <w:r>
        <w:rPr>
          <w:b w:val="0"/>
          <w:szCs w:val="28"/>
        </w:rPr>
        <w:t xml:space="preserve">решение от </w:t>
      </w:r>
      <w:r w:rsidR="00391828">
        <w:rPr>
          <w:b w:val="0"/>
          <w:szCs w:val="28"/>
        </w:rPr>
        <w:t>08.09</w:t>
      </w:r>
      <w:r w:rsidR="001A07F9">
        <w:rPr>
          <w:b w:val="0"/>
          <w:szCs w:val="28"/>
        </w:rPr>
        <w:t>.2022</w:t>
      </w:r>
      <w:r>
        <w:rPr>
          <w:b w:val="0"/>
          <w:szCs w:val="28"/>
        </w:rPr>
        <w:t xml:space="preserve"> № </w:t>
      </w:r>
      <w:r w:rsidR="00391828">
        <w:rPr>
          <w:b w:val="0"/>
          <w:szCs w:val="28"/>
        </w:rPr>
        <w:t>33</w:t>
      </w:r>
    </w:p>
    <w:p w:rsidR="003600AF" w:rsidRDefault="000F4B74" w:rsidP="002A5D12">
      <w:pPr>
        <w:pStyle w:val="a3"/>
        <w:tabs>
          <w:tab w:val="left" w:pos="4962"/>
          <w:tab w:val="left" w:pos="5387"/>
        </w:tabs>
        <w:ind w:left="3969"/>
        <w:jc w:val="left"/>
        <w:rPr>
          <w:b w:val="0"/>
          <w:szCs w:val="28"/>
        </w:rPr>
      </w:pPr>
      <w:r w:rsidRPr="005B1F94">
        <w:rPr>
          <w:b w:val="0"/>
          <w:szCs w:val="28"/>
        </w:rPr>
        <w:t>Глава</w:t>
      </w:r>
      <w:r w:rsidR="00496E6E" w:rsidRPr="00496E6E">
        <w:t xml:space="preserve"> </w:t>
      </w:r>
      <w:r w:rsidR="00496E6E" w:rsidRPr="00496E6E">
        <w:rPr>
          <w:b w:val="0"/>
          <w:szCs w:val="28"/>
        </w:rPr>
        <w:t xml:space="preserve">Бутлеровского </w:t>
      </w:r>
      <w:r w:rsidRPr="005B1F94">
        <w:rPr>
          <w:b w:val="0"/>
          <w:szCs w:val="28"/>
        </w:rPr>
        <w:t xml:space="preserve">сельского </w:t>
      </w:r>
      <w:r w:rsidR="002A5D12">
        <w:rPr>
          <w:b w:val="0"/>
          <w:szCs w:val="28"/>
        </w:rPr>
        <w:t xml:space="preserve">         </w:t>
      </w:r>
    </w:p>
    <w:p w:rsidR="000F4B74" w:rsidRPr="005B1F94" w:rsidRDefault="000F4B74" w:rsidP="002A5D12">
      <w:pPr>
        <w:pStyle w:val="a3"/>
        <w:tabs>
          <w:tab w:val="left" w:pos="4962"/>
          <w:tab w:val="left" w:pos="5387"/>
        </w:tabs>
        <w:ind w:left="3969"/>
        <w:jc w:val="left"/>
        <w:rPr>
          <w:b w:val="0"/>
          <w:szCs w:val="28"/>
        </w:rPr>
      </w:pPr>
      <w:r w:rsidRPr="005B1F94">
        <w:rPr>
          <w:b w:val="0"/>
          <w:szCs w:val="28"/>
        </w:rPr>
        <w:t>поселения</w:t>
      </w:r>
    </w:p>
    <w:p w:rsidR="000F4B74" w:rsidRPr="005B1F94" w:rsidRDefault="000F4B74" w:rsidP="002A5D12">
      <w:pPr>
        <w:pStyle w:val="a3"/>
        <w:tabs>
          <w:tab w:val="left" w:pos="4962"/>
          <w:tab w:val="left" w:pos="5387"/>
        </w:tabs>
        <w:ind w:left="3969"/>
        <w:jc w:val="left"/>
        <w:rPr>
          <w:b w:val="0"/>
          <w:szCs w:val="28"/>
        </w:rPr>
      </w:pPr>
    </w:p>
    <w:p w:rsidR="000F4B74" w:rsidRPr="005B1F94" w:rsidRDefault="001A07F9" w:rsidP="002A5D12">
      <w:pPr>
        <w:pStyle w:val="a3"/>
        <w:tabs>
          <w:tab w:val="left" w:pos="4962"/>
          <w:tab w:val="left" w:pos="5387"/>
        </w:tabs>
        <w:ind w:left="3969"/>
        <w:jc w:val="left"/>
        <w:rPr>
          <w:b w:val="0"/>
          <w:szCs w:val="28"/>
        </w:rPr>
      </w:pPr>
      <w:r>
        <w:rPr>
          <w:b w:val="0"/>
          <w:szCs w:val="28"/>
        </w:rPr>
        <w:t>И.Л.Хушанова</w:t>
      </w:r>
      <w:r w:rsidRPr="005B1F94">
        <w:rPr>
          <w:b w:val="0"/>
          <w:szCs w:val="28"/>
        </w:rPr>
        <w:t xml:space="preserve"> </w:t>
      </w:r>
      <w:r>
        <w:rPr>
          <w:b w:val="0"/>
          <w:szCs w:val="28"/>
        </w:rPr>
        <w:t xml:space="preserve">   </w:t>
      </w:r>
      <w:r w:rsidR="000F4B74" w:rsidRPr="005B1F94">
        <w:rPr>
          <w:b w:val="0"/>
          <w:szCs w:val="28"/>
        </w:rPr>
        <w:t>__________________</w:t>
      </w:r>
      <w:r w:rsidR="00C43FD3">
        <w:rPr>
          <w:b w:val="0"/>
          <w:szCs w:val="28"/>
        </w:rPr>
        <w:t xml:space="preserve"> </w:t>
      </w:r>
      <w:r>
        <w:rPr>
          <w:b w:val="0"/>
          <w:szCs w:val="28"/>
        </w:rPr>
        <w:t xml:space="preserve"> </w:t>
      </w:r>
      <w:bookmarkStart w:id="0" w:name="_GoBack"/>
      <w:bookmarkEnd w:id="0"/>
    </w:p>
    <w:p w:rsidR="000F4B74" w:rsidRPr="005B1F94" w:rsidRDefault="000F4B74" w:rsidP="002A5D12">
      <w:pPr>
        <w:pStyle w:val="a3"/>
        <w:tabs>
          <w:tab w:val="left" w:pos="5387"/>
        </w:tabs>
        <w:jc w:val="left"/>
        <w:rPr>
          <w:b w:val="0"/>
          <w:szCs w:val="28"/>
        </w:rPr>
      </w:pPr>
    </w:p>
    <w:p w:rsidR="000F4B74" w:rsidRPr="005B1F94" w:rsidRDefault="000F4B74" w:rsidP="002A5D12">
      <w:pPr>
        <w:pStyle w:val="a3"/>
        <w:tabs>
          <w:tab w:val="left" w:pos="5387"/>
        </w:tabs>
        <w:ind w:left="3969"/>
        <w:jc w:val="left"/>
        <w:rPr>
          <w:b w:val="0"/>
          <w:szCs w:val="28"/>
        </w:rPr>
      </w:pPr>
    </w:p>
    <w:p w:rsidR="00D17DA6" w:rsidRPr="006B5885" w:rsidRDefault="00D17DA6" w:rsidP="002A5D12">
      <w:pPr>
        <w:pStyle w:val="a3"/>
        <w:tabs>
          <w:tab w:val="left" w:pos="5387"/>
        </w:tabs>
        <w:ind w:firstLine="3969"/>
        <w:jc w:val="left"/>
        <w:rPr>
          <w:b w:val="0"/>
          <w:szCs w:val="28"/>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Pr="006B5885" w:rsidRDefault="006B5885" w:rsidP="00AC2438">
      <w:pPr>
        <w:pStyle w:val="a3"/>
        <w:rPr>
          <w:b w:val="0"/>
          <w:sz w:val="40"/>
          <w:szCs w:val="40"/>
        </w:rPr>
      </w:pPr>
      <w:r w:rsidRPr="006B5885">
        <w:rPr>
          <w:sz w:val="40"/>
          <w:szCs w:val="40"/>
        </w:rPr>
        <w:t>У</w:t>
      </w:r>
      <w:r>
        <w:rPr>
          <w:sz w:val="40"/>
          <w:szCs w:val="40"/>
        </w:rPr>
        <w:t xml:space="preserve"> </w:t>
      </w:r>
      <w:r w:rsidRPr="006B5885">
        <w:rPr>
          <w:sz w:val="40"/>
          <w:szCs w:val="40"/>
        </w:rPr>
        <w:t>С</w:t>
      </w:r>
      <w:r>
        <w:rPr>
          <w:sz w:val="40"/>
          <w:szCs w:val="40"/>
        </w:rPr>
        <w:t xml:space="preserve"> </w:t>
      </w:r>
      <w:r w:rsidRPr="006B5885">
        <w:rPr>
          <w:sz w:val="40"/>
          <w:szCs w:val="40"/>
        </w:rPr>
        <w:t>Т</w:t>
      </w:r>
      <w:r>
        <w:rPr>
          <w:sz w:val="40"/>
          <w:szCs w:val="40"/>
        </w:rPr>
        <w:t xml:space="preserve"> </w:t>
      </w:r>
      <w:r w:rsidRPr="006B5885">
        <w:rPr>
          <w:sz w:val="40"/>
          <w:szCs w:val="40"/>
        </w:rPr>
        <w:t>А</w:t>
      </w:r>
      <w:r>
        <w:rPr>
          <w:sz w:val="40"/>
          <w:szCs w:val="40"/>
        </w:rPr>
        <w:t xml:space="preserve"> </w:t>
      </w:r>
      <w:r w:rsidRPr="006B5885">
        <w:rPr>
          <w:sz w:val="40"/>
          <w:szCs w:val="40"/>
        </w:rPr>
        <w:t>В</w:t>
      </w:r>
    </w:p>
    <w:p w:rsidR="00AC2438" w:rsidRPr="006B5885" w:rsidRDefault="00AC2438" w:rsidP="00AC2438">
      <w:pPr>
        <w:pStyle w:val="a3"/>
        <w:rPr>
          <w:sz w:val="40"/>
          <w:szCs w:val="40"/>
        </w:rPr>
      </w:pPr>
      <w:r w:rsidRPr="006B5885">
        <w:rPr>
          <w:sz w:val="40"/>
          <w:szCs w:val="40"/>
        </w:rPr>
        <w:t xml:space="preserve">муниципального образования </w:t>
      </w:r>
    </w:p>
    <w:p w:rsidR="00AC2438" w:rsidRPr="006B5885" w:rsidRDefault="00D16229" w:rsidP="00AC2438">
      <w:pPr>
        <w:pStyle w:val="a3"/>
        <w:rPr>
          <w:sz w:val="40"/>
          <w:szCs w:val="40"/>
        </w:rPr>
      </w:pPr>
      <w:r>
        <w:rPr>
          <w:sz w:val="40"/>
          <w:szCs w:val="40"/>
        </w:rPr>
        <w:t>«</w:t>
      </w:r>
      <w:r w:rsidR="00496E6E">
        <w:rPr>
          <w:sz w:val="40"/>
          <w:szCs w:val="40"/>
        </w:rPr>
        <w:t>Бутлеровское</w:t>
      </w:r>
      <w:r w:rsidR="00F4396B" w:rsidRPr="006B5885">
        <w:rPr>
          <w:sz w:val="40"/>
          <w:szCs w:val="40"/>
        </w:rPr>
        <w:t xml:space="preserve"> </w:t>
      </w:r>
      <w:r w:rsidR="005B7339" w:rsidRPr="006B5885">
        <w:rPr>
          <w:sz w:val="40"/>
          <w:szCs w:val="40"/>
        </w:rPr>
        <w:t>сельское</w:t>
      </w:r>
      <w:r w:rsidR="00AC2438" w:rsidRPr="006B5885">
        <w:rPr>
          <w:sz w:val="40"/>
          <w:szCs w:val="40"/>
        </w:rPr>
        <w:t xml:space="preserve"> поселение</w:t>
      </w:r>
      <w:r>
        <w:rPr>
          <w:sz w:val="40"/>
          <w:szCs w:val="40"/>
        </w:rPr>
        <w:t>»</w:t>
      </w:r>
    </w:p>
    <w:p w:rsidR="00AC2438" w:rsidRPr="006B5885" w:rsidRDefault="00AC2438" w:rsidP="00AC2438">
      <w:pPr>
        <w:pStyle w:val="a3"/>
        <w:rPr>
          <w:sz w:val="40"/>
          <w:szCs w:val="40"/>
        </w:rPr>
      </w:pPr>
      <w:r w:rsidRPr="006B5885">
        <w:rPr>
          <w:sz w:val="40"/>
          <w:szCs w:val="40"/>
        </w:rPr>
        <w:t>Алексеевского муниципального района</w:t>
      </w:r>
    </w:p>
    <w:p w:rsidR="00AC2438" w:rsidRDefault="00AC2438" w:rsidP="00AC2438">
      <w:pPr>
        <w:pStyle w:val="a3"/>
        <w:rPr>
          <w:sz w:val="40"/>
          <w:szCs w:val="40"/>
        </w:rPr>
      </w:pPr>
      <w:r w:rsidRPr="006B5885">
        <w:rPr>
          <w:sz w:val="40"/>
          <w:szCs w:val="40"/>
        </w:rPr>
        <w:t>Республики Татарстан</w:t>
      </w:r>
    </w:p>
    <w:p w:rsidR="009F0885" w:rsidRPr="006B5885" w:rsidRDefault="009F0885"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3600AF" w:rsidRDefault="003600AF" w:rsidP="00AC2438">
      <w:pPr>
        <w:pStyle w:val="a3"/>
      </w:pPr>
    </w:p>
    <w:p w:rsidR="003600AF" w:rsidRDefault="003600AF" w:rsidP="00AC2438">
      <w:pPr>
        <w:pStyle w:val="a3"/>
      </w:pPr>
    </w:p>
    <w:p w:rsidR="00BC5826" w:rsidRDefault="00BC5826" w:rsidP="00BC5826">
      <w:pPr>
        <w:pStyle w:val="a3"/>
        <w:jc w:val="left"/>
      </w:pPr>
    </w:p>
    <w:p w:rsidR="00BE374A" w:rsidRDefault="00BE374A" w:rsidP="00BC5826">
      <w:pPr>
        <w:pStyle w:val="a3"/>
        <w:jc w:val="left"/>
      </w:pPr>
    </w:p>
    <w:p w:rsidR="00BE374A" w:rsidRDefault="00BE374A" w:rsidP="00BC5826">
      <w:pPr>
        <w:pStyle w:val="a3"/>
        <w:jc w:val="left"/>
      </w:pPr>
    </w:p>
    <w:p w:rsidR="00AC2438" w:rsidRPr="007D4809" w:rsidRDefault="00AC2438" w:rsidP="00BC5826">
      <w:pPr>
        <w:pStyle w:val="a3"/>
        <w:rPr>
          <w:sz w:val="24"/>
          <w:szCs w:val="24"/>
        </w:rPr>
      </w:pPr>
      <w:r w:rsidRPr="007D4809">
        <w:rPr>
          <w:sz w:val="24"/>
          <w:szCs w:val="24"/>
        </w:rPr>
        <w:t>Республики Татарстан</w:t>
      </w:r>
    </w:p>
    <w:p w:rsidR="00AC2438" w:rsidRPr="007D4809" w:rsidRDefault="00AC2438" w:rsidP="00AC2438">
      <w:pPr>
        <w:pStyle w:val="a3"/>
        <w:rPr>
          <w:sz w:val="24"/>
          <w:szCs w:val="24"/>
        </w:rPr>
      </w:pPr>
      <w:r w:rsidRPr="007D4809">
        <w:rPr>
          <w:sz w:val="24"/>
          <w:szCs w:val="24"/>
        </w:rPr>
        <w:t>Алексеевский муниципальный район</w:t>
      </w:r>
    </w:p>
    <w:p w:rsidR="00AC2438" w:rsidRDefault="00AC2438" w:rsidP="00AC2438">
      <w:pPr>
        <w:pStyle w:val="a3"/>
        <w:rPr>
          <w:sz w:val="24"/>
          <w:szCs w:val="24"/>
        </w:rPr>
      </w:pPr>
      <w:r w:rsidRPr="007D4809">
        <w:rPr>
          <w:sz w:val="24"/>
          <w:szCs w:val="24"/>
        </w:rPr>
        <w:t>20</w:t>
      </w:r>
      <w:r w:rsidR="00C43FD3">
        <w:rPr>
          <w:sz w:val="24"/>
          <w:szCs w:val="24"/>
        </w:rPr>
        <w:t>22</w:t>
      </w:r>
      <w:r w:rsidR="006B5885">
        <w:rPr>
          <w:sz w:val="24"/>
          <w:szCs w:val="24"/>
        </w:rPr>
        <w:t xml:space="preserve"> год</w:t>
      </w:r>
    </w:p>
    <w:p w:rsidR="007A23FE" w:rsidRDefault="007A23FE" w:rsidP="003600AF">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 ОБЩИЕ ПОЛОЖЕНИЯ</w:t>
      </w:r>
    </w:p>
    <w:p w:rsidR="00BC5826" w:rsidRPr="00655BB7" w:rsidRDefault="00BC5826" w:rsidP="00655BB7">
      <w:pPr>
        <w:spacing w:after="0"/>
        <w:jc w:val="center"/>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1. Сельское поселение и его статус</w:t>
      </w:r>
    </w:p>
    <w:p w:rsidR="007A23FE" w:rsidRPr="00655BB7"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Муниципальное образование </w:t>
      </w:r>
      <w:r w:rsidR="00D16229">
        <w:rPr>
          <w:rFonts w:ascii="Times New Roman" w:hAnsi="Times New Roman" w:cs="Times New Roman"/>
          <w:sz w:val="28"/>
          <w:szCs w:val="28"/>
        </w:rPr>
        <w:t>«</w:t>
      </w:r>
      <w:r w:rsidR="00496E6E">
        <w:rPr>
          <w:rFonts w:ascii="Times New Roman" w:hAnsi="Times New Roman" w:cs="Times New Roman"/>
          <w:sz w:val="28"/>
          <w:szCs w:val="28"/>
        </w:rPr>
        <w:t>Бутлеровское</w:t>
      </w:r>
      <w:r w:rsidR="00B15E89" w:rsidRPr="00655BB7">
        <w:rPr>
          <w:rFonts w:ascii="Times New Roman" w:hAnsi="Times New Roman" w:cs="Times New Roman"/>
          <w:sz w:val="28"/>
          <w:szCs w:val="28"/>
        </w:rPr>
        <w:t xml:space="preserve"> сельское</w:t>
      </w:r>
      <w:r w:rsidRPr="00655BB7">
        <w:rPr>
          <w:rFonts w:ascii="Times New Roman" w:hAnsi="Times New Roman" w:cs="Times New Roman"/>
          <w:sz w:val="28"/>
          <w:szCs w:val="28"/>
        </w:rPr>
        <w:t xml:space="preserve"> поселение</w:t>
      </w:r>
      <w:r w:rsidR="00D16229">
        <w:rPr>
          <w:rFonts w:ascii="Times New Roman" w:hAnsi="Times New Roman" w:cs="Times New Roman"/>
          <w:sz w:val="28"/>
          <w:szCs w:val="28"/>
        </w:rPr>
        <w:t>»</w:t>
      </w:r>
      <w:r w:rsidRPr="00655BB7">
        <w:rPr>
          <w:rFonts w:ascii="Times New Roman" w:hAnsi="Times New Roman" w:cs="Times New Roman"/>
          <w:sz w:val="28"/>
          <w:szCs w:val="28"/>
        </w:rPr>
        <w:t xml:space="preserve"> Алексеевского муниципального района Республики Татарстан наделено статусом сельского поселения.</w:t>
      </w:r>
    </w:p>
    <w:p w:rsidR="007A23FE" w:rsidRPr="00655BB7" w:rsidRDefault="007A23FE" w:rsidP="00655BB7">
      <w:pPr>
        <w:spacing w:after="0" w:line="28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муниципального образования – муниципальное </w:t>
      </w:r>
      <w:r w:rsidR="00B15E89" w:rsidRPr="00655BB7">
        <w:rPr>
          <w:rFonts w:ascii="Times New Roman" w:hAnsi="Times New Roman" w:cs="Times New Roman"/>
          <w:sz w:val="28"/>
          <w:szCs w:val="28"/>
        </w:rPr>
        <w:t xml:space="preserve">образование </w:t>
      </w:r>
      <w:r w:rsidR="00D16229">
        <w:rPr>
          <w:rFonts w:ascii="Times New Roman" w:hAnsi="Times New Roman" w:cs="Times New Roman"/>
          <w:sz w:val="28"/>
          <w:szCs w:val="28"/>
        </w:rPr>
        <w:t>«</w:t>
      </w:r>
      <w:r w:rsidR="00496E6E" w:rsidRPr="00496E6E">
        <w:rPr>
          <w:rFonts w:ascii="Times New Roman" w:hAnsi="Times New Roman" w:cs="Times New Roman"/>
          <w:sz w:val="28"/>
          <w:szCs w:val="28"/>
        </w:rPr>
        <w:t>Бутлеровское</w:t>
      </w:r>
      <w:r w:rsidRPr="00655BB7">
        <w:rPr>
          <w:rFonts w:ascii="Times New Roman" w:hAnsi="Times New Roman" w:cs="Times New Roman"/>
          <w:sz w:val="28"/>
          <w:szCs w:val="28"/>
        </w:rPr>
        <w:t xml:space="preserve"> сельское поселение</w:t>
      </w:r>
      <w:r w:rsidR="00D16229">
        <w:rPr>
          <w:rFonts w:ascii="Times New Roman" w:hAnsi="Times New Roman" w:cs="Times New Roman"/>
          <w:sz w:val="28"/>
          <w:szCs w:val="28"/>
        </w:rPr>
        <w:t>»</w:t>
      </w:r>
      <w:r w:rsidRPr="00655BB7">
        <w:rPr>
          <w:rFonts w:ascii="Times New Roman" w:hAnsi="Times New Roman" w:cs="Times New Roman"/>
          <w:sz w:val="28"/>
          <w:szCs w:val="28"/>
        </w:rPr>
        <w:t xml:space="preserve"> Алексеевского муниципального района Республики Татарстан (далее по </w:t>
      </w:r>
      <w:r w:rsidR="00B15E89" w:rsidRPr="00655BB7">
        <w:rPr>
          <w:rFonts w:ascii="Times New Roman" w:hAnsi="Times New Roman" w:cs="Times New Roman"/>
          <w:sz w:val="28"/>
          <w:szCs w:val="28"/>
        </w:rPr>
        <w:t>тексту -</w:t>
      </w:r>
      <w:r w:rsidRPr="00655BB7">
        <w:rPr>
          <w:rFonts w:ascii="Times New Roman" w:hAnsi="Times New Roman" w:cs="Times New Roman"/>
          <w:sz w:val="28"/>
          <w:szCs w:val="28"/>
        </w:rPr>
        <w:t xml:space="preserve">  Поселение).</w:t>
      </w:r>
    </w:p>
    <w:p w:rsidR="007A23FE" w:rsidRPr="00655BB7" w:rsidRDefault="007A23FE" w:rsidP="00655BB7">
      <w:pPr>
        <w:spacing w:after="0" w:line="220" w:lineRule="auto"/>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 xml:space="preserve"> 3. Муниципальное образование </w:t>
      </w:r>
      <w:r w:rsidR="00D16229">
        <w:rPr>
          <w:rFonts w:ascii="Times New Roman" w:hAnsi="Times New Roman" w:cs="Times New Roman"/>
          <w:sz w:val="28"/>
          <w:szCs w:val="28"/>
        </w:rPr>
        <w:t>«</w:t>
      </w:r>
      <w:r w:rsidR="00496E6E" w:rsidRPr="00496E6E">
        <w:rPr>
          <w:rFonts w:ascii="Times New Roman" w:hAnsi="Times New Roman" w:cs="Times New Roman"/>
          <w:sz w:val="28"/>
          <w:szCs w:val="28"/>
        </w:rPr>
        <w:t>Бутлеровское</w:t>
      </w:r>
      <w:r w:rsidRPr="00655BB7">
        <w:rPr>
          <w:rFonts w:ascii="Times New Roman" w:hAnsi="Times New Roman" w:cs="Times New Roman"/>
          <w:sz w:val="28"/>
          <w:szCs w:val="28"/>
        </w:rPr>
        <w:t xml:space="preserve"> сельское поселение</w:t>
      </w:r>
      <w:r w:rsidR="00D16229">
        <w:rPr>
          <w:rFonts w:ascii="Times New Roman" w:hAnsi="Times New Roman" w:cs="Times New Roman"/>
          <w:sz w:val="28"/>
          <w:szCs w:val="28"/>
        </w:rPr>
        <w:t>»</w:t>
      </w:r>
      <w:r w:rsidRPr="00655BB7">
        <w:rPr>
          <w:rFonts w:ascii="Times New Roman" w:hAnsi="Times New Roman" w:cs="Times New Roman"/>
          <w:sz w:val="28"/>
          <w:szCs w:val="28"/>
        </w:rPr>
        <w:t xml:space="preserve"> входит в состав Алексеевского муниципального района Республики Татарстан.</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2. Территориальное устройство Поселения</w:t>
      </w:r>
    </w:p>
    <w:p w:rsidR="00496E6E"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В состав территории Поселения входят населенные пункты: </w:t>
      </w:r>
    </w:p>
    <w:p w:rsidR="007A23FE" w:rsidRPr="00892258" w:rsidRDefault="00496E6E" w:rsidP="00496E6E">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r w:rsidRPr="00496E6E">
        <w:rPr>
          <w:rFonts w:ascii="Times New Roman" w:hAnsi="Times New Roman" w:cs="Times New Roman"/>
          <w:sz w:val="28"/>
          <w:szCs w:val="28"/>
        </w:rPr>
        <w:t xml:space="preserve">Балахчино, </w:t>
      </w:r>
      <w:r>
        <w:rPr>
          <w:rFonts w:ascii="Times New Roman" w:hAnsi="Times New Roman" w:cs="Times New Roman"/>
          <w:sz w:val="28"/>
          <w:szCs w:val="28"/>
        </w:rPr>
        <w:t xml:space="preserve">д. </w:t>
      </w:r>
      <w:r w:rsidRPr="00496E6E">
        <w:rPr>
          <w:rFonts w:ascii="Times New Roman" w:hAnsi="Times New Roman" w:cs="Times New Roman"/>
          <w:sz w:val="28"/>
          <w:szCs w:val="28"/>
        </w:rPr>
        <w:t xml:space="preserve">Бутлеровка, поселок Ивановский, </w:t>
      </w:r>
      <w:r>
        <w:rPr>
          <w:rFonts w:ascii="Times New Roman" w:hAnsi="Times New Roman" w:cs="Times New Roman"/>
          <w:sz w:val="28"/>
          <w:szCs w:val="28"/>
        </w:rPr>
        <w:t xml:space="preserve">д. </w:t>
      </w:r>
      <w:r w:rsidRPr="00496E6E">
        <w:rPr>
          <w:rFonts w:ascii="Times New Roman" w:hAnsi="Times New Roman" w:cs="Times New Roman"/>
          <w:sz w:val="28"/>
          <w:szCs w:val="28"/>
        </w:rPr>
        <w:t xml:space="preserve">Городок, </w:t>
      </w:r>
      <w:r>
        <w:rPr>
          <w:rFonts w:ascii="Times New Roman" w:hAnsi="Times New Roman" w:cs="Times New Roman"/>
          <w:sz w:val="28"/>
          <w:szCs w:val="28"/>
        </w:rPr>
        <w:t xml:space="preserve">с. </w:t>
      </w:r>
      <w:r w:rsidRPr="00496E6E">
        <w:rPr>
          <w:rFonts w:ascii="Times New Roman" w:hAnsi="Times New Roman" w:cs="Times New Roman"/>
          <w:sz w:val="28"/>
          <w:szCs w:val="28"/>
        </w:rPr>
        <w:t xml:space="preserve">Мокрые Курнали </w:t>
      </w:r>
      <w:r w:rsidR="007A23FE" w:rsidRPr="00655BB7">
        <w:rPr>
          <w:rFonts w:ascii="Times New Roman" w:hAnsi="Times New Roman" w:cs="Times New Roman"/>
          <w:sz w:val="28"/>
          <w:szCs w:val="28"/>
        </w:rPr>
        <w:t xml:space="preserve">2. Административным центром Поселения является населенный пункт: </w:t>
      </w:r>
      <w:r w:rsidR="00892258">
        <w:rPr>
          <w:rFonts w:ascii="Times New Roman" w:hAnsi="Times New Roman" w:cs="Times New Roman"/>
          <w:sz w:val="28"/>
          <w:szCs w:val="28"/>
        </w:rPr>
        <w:t xml:space="preserve">село </w:t>
      </w:r>
      <w:r>
        <w:rPr>
          <w:rFonts w:ascii="Times New Roman" w:hAnsi="Times New Roman" w:cs="Times New Roman"/>
          <w:sz w:val="28"/>
          <w:szCs w:val="28"/>
        </w:rPr>
        <w:t>Мокрые Курнали</w:t>
      </w:r>
      <w:r w:rsidR="00892258">
        <w:rPr>
          <w:rFonts w:ascii="Times New Roman" w:hAnsi="Times New Roman" w:cs="Times New Roman"/>
          <w:sz w:val="28"/>
          <w:szCs w:val="28"/>
        </w:rPr>
        <w:t>.</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3.   Границы поселения установлены Законом Республики Татарстан от 31 января 2005 </w:t>
      </w:r>
      <w:r w:rsidR="00083C90" w:rsidRPr="00655BB7">
        <w:rPr>
          <w:rFonts w:ascii="Times New Roman" w:hAnsi="Times New Roman" w:cs="Times New Roman"/>
          <w:sz w:val="28"/>
          <w:szCs w:val="28"/>
        </w:rPr>
        <w:t>года №</w:t>
      </w:r>
      <w:r w:rsidRPr="00655BB7">
        <w:rPr>
          <w:rFonts w:ascii="Times New Roman" w:hAnsi="Times New Roman" w:cs="Times New Roman"/>
          <w:sz w:val="28"/>
          <w:szCs w:val="28"/>
        </w:rPr>
        <w:t xml:space="preserve"> </w:t>
      </w:r>
      <w:r w:rsidR="00083C90" w:rsidRPr="00655BB7">
        <w:rPr>
          <w:rFonts w:ascii="Times New Roman" w:hAnsi="Times New Roman" w:cs="Times New Roman"/>
          <w:sz w:val="28"/>
          <w:szCs w:val="28"/>
        </w:rPr>
        <w:t>11 -</w:t>
      </w:r>
      <w:r w:rsidRPr="00655BB7">
        <w:rPr>
          <w:rFonts w:ascii="Times New Roman" w:hAnsi="Times New Roman" w:cs="Times New Roman"/>
          <w:sz w:val="28"/>
          <w:szCs w:val="28"/>
        </w:rPr>
        <w:t>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7A23FE" w:rsidRPr="00892258" w:rsidRDefault="007A23FE" w:rsidP="00655BB7">
      <w:pPr>
        <w:spacing w:after="0" w:line="280" w:lineRule="auto"/>
        <w:ind w:hanging="360"/>
        <w:jc w:val="both"/>
        <w:rPr>
          <w:rFonts w:ascii="Times New Roman" w:hAnsi="Times New Roman" w:cs="Times New Roman"/>
          <w:b/>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 xml:space="preserve">4. В состав территории Поселения входят земли независимо от форм собственности и целевого назначения. </w:t>
      </w:r>
      <w:r w:rsidRPr="009F0885">
        <w:rPr>
          <w:rFonts w:ascii="Times New Roman" w:hAnsi="Times New Roman" w:cs="Times New Roman"/>
          <w:sz w:val="28"/>
          <w:szCs w:val="28"/>
        </w:rPr>
        <w:t xml:space="preserve">Общая площадь муниципального образования составляет </w:t>
      </w:r>
      <w:r w:rsidR="00496E6E" w:rsidRPr="00496E6E">
        <w:rPr>
          <w:rFonts w:ascii="Times New Roman" w:hAnsi="Times New Roman" w:cs="Times New Roman"/>
          <w:sz w:val="28"/>
          <w:szCs w:val="28"/>
        </w:rPr>
        <w:t xml:space="preserve">19 637 </w:t>
      </w:r>
      <w:r w:rsidR="00496E6E">
        <w:rPr>
          <w:rFonts w:ascii="Times New Roman" w:hAnsi="Times New Roman" w:cs="Times New Roman"/>
          <w:sz w:val="28"/>
          <w:szCs w:val="28"/>
        </w:rPr>
        <w:t>г</w:t>
      </w:r>
      <w:r w:rsidR="00892258" w:rsidRPr="009F0885">
        <w:rPr>
          <w:rFonts w:ascii="Times New Roman" w:hAnsi="Times New Roman" w:cs="Times New Roman"/>
          <w:sz w:val="28"/>
          <w:szCs w:val="28"/>
        </w:rPr>
        <w:t>а.</w:t>
      </w:r>
    </w:p>
    <w:p w:rsidR="007A23FE" w:rsidRDefault="007A23FE" w:rsidP="00B15E89">
      <w:pPr>
        <w:pStyle w:val="FR1"/>
        <w:ind w:hanging="360"/>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w:t>
      </w:r>
      <w:r w:rsidR="00B15E89">
        <w:rPr>
          <w:rFonts w:ascii="Times New Roman" w:hAnsi="Times New Roman" w:cs="Times New Roman"/>
          <w:sz w:val="28"/>
          <w:szCs w:val="28"/>
        </w:rPr>
        <w:t>.</w:t>
      </w:r>
    </w:p>
    <w:p w:rsidR="00B15E89" w:rsidRPr="00655BB7" w:rsidRDefault="00B15E89" w:rsidP="00B15E89">
      <w:pPr>
        <w:pStyle w:val="FR1"/>
        <w:ind w:hanging="360"/>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b/>
          <w:sz w:val="28"/>
          <w:szCs w:val="28"/>
        </w:rPr>
        <w:t>Статья 3. Официальные символы Поселения</w:t>
      </w:r>
    </w:p>
    <w:p w:rsidR="00B15E89" w:rsidRPr="00B15E89" w:rsidRDefault="007A23FE" w:rsidP="00B15E89">
      <w:pPr>
        <w:spacing w:after="0"/>
        <w:ind w:hanging="32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r>
      <w:r w:rsidRPr="00655BB7">
        <w:rPr>
          <w:rFonts w:ascii="Times New Roman" w:hAnsi="Times New Roman" w:cs="Times New Roman"/>
          <w:sz w:val="28"/>
          <w:szCs w:val="28"/>
        </w:rPr>
        <w:tab/>
      </w:r>
      <w:r w:rsidR="00B15E89" w:rsidRPr="00B15E89">
        <w:rPr>
          <w:rFonts w:ascii="Times New Roman" w:hAnsi="Times New Roman" w:cs="Times New Roman"/>
          <w:sz w:val="28"/>
          <w:szCs w:val="28"/>
        </w:rPr>
        <w:t>1. Поселение вправе устанавливать официальные символы, отражающие исторические, культурные, национальные и иные местные традиции, и особенности.</w:t>
      </w:r>
    </w:p>
    <w:p w:rsidR="00B15E89" w:rsidRP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2. 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7A23FE"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B15E89" w:rsidRDefault="00B15E89" w:rsidP="00B15E89">
      <w:pPr>
        <w:spacing w:after="0"/>
        <w:ind w:firstLine="708"/>
        <w:jc w:val="both"/>
        <w:rPr>
          <w:rFonts w:ascii="Times New Roman" w:hAnsi="Times New Roman" w:cs="Times New Roman"/>
          <w:sz w:val="28"/>
          <w:szCs w:val="28"/>
        </w:rPr>
      </w:pPr>
    </w:p>
    <w:p w:rsidR="00B15E89" w:rsidRPr="00B15E89" w:rsidRDefault="00B15E89" w:rsidP="00B15E89">
      <w:pPr>
        <w:spacing w:after="0"/>
        <w:jc w:val="both"/>
        <w:rPr>
          <w:rFonts w:ascii="Times New Roman" w:hAnsi="Times New Roman" w:cs="Times New Roman"/>
          <w:b/>
          <w:sz w:val="28"/>
          <w:szCs w:val="28"/>
        </w:rPr>
      </w:pPr>
      <w:r w:rsidRPr="00B15E89">
        <w:rPr>
          <w:rFonts w:ascii="Times New Roman" w:hAnsi="Times New Roman" w:cs="Times New Roman"/>
          <w:b/>
          <w:sz w:val="28"/>
          <w:szCs w:val="28"/>
        </w:rPr>
        <w:t>Статья 4. Местное самоуправление Поселения и его правовая основа</w:t>
      </w:r>
    </w:p>
    <w:p w:rsidR="00B15E89" w:rsidRP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w:t>
      </w:r>
      <w:r w:rsidRPr="00B15E89">
        <w:rPr>
          <w:rFonts w:ascii="Times New Roman" w:hAnsi="Times New Roman" w:cs="Times New Roman"/>
          <w:sz w:val="28"/>
          <w:szCs w:val="28"/>
        </w:rPr>
        <w:lastRenderedPageBreak/>
        <w:t>органы местного самоуправления вопросов местного значения исходя из интересов населения с учетом исторических и иных местных традиций.</w:t>
      </w:r>
    </w:p>
    <w:p w:rsidR="00B15E89" w:rsidRP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2. Местное самоуправление в Поселении осуществляется в границах Поселения.</w:t>
      </w:r>
    </w:p>
    <w:p w:rsidR="00B15E89" w:rsidRDefault="00B15E89" w:rsidP="00B15E89">
      <w:pPr>
        <w:spacing w:after="0"/>
        <w:ind w:firstLine="708"/>
        <w:jc w:val="both"/>
        <w:rPr>
          <w:rFonts w:ascii="Times New Roman" w:hAnsi="Times New Roman" w:cs="Times New Roman"/>
          <w:sz w:val="28"/>
          <w:szCs w:val="28"/>
        </w:rPr>
      </w:pPr>
      <w:r w:rsidRPr="00B15E89">
        <w:rPr>
          <w:rFonts w:ascii="Times New Roman" w:hAnsi="Times New Roman" w:cs="Times New Roman"/>
          <w:sz w:val="28"/>
          <w:szCs w:val="28"/>
        </w:rPr>
        <w:t>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 акты Республики Татарстан, настоящий Устав, решения, принятые на местных референдумах и сходах граждан, и иные муниципальные правовые акты.</w:t>
      </w:r>
    </w:p>
    <w:p w:rsidR="00B15E89" w:rsidRPr="00655BB7" w:rsidRDefault="00B15E89" w:rsidP="00B15E89">
      <w:pPr>
        <w:spacing w:after="0"/>
        <w:ind w:firstLine="708"/>
        <w:jc w:val="both"/>
        <w:rPr>
          <w:rFonts w:ascii="Times New Roman" w:hAnsi="Times New Roman" w:cs="Times New Roman"/>
          <w:b/>
          <w:sz w:val="28"/>
          <w:szCs w:val="28"/>
        </w:rPr>
      </w:pPr>
    </w:p>
    <w:p w:rsidR="007A23FE" w:rsidRPr="00655BB7" w:rsidRDefault="007A23FE" w:rsidP="00C86E7C">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15E89">
        <w:rPr>
          <w:rFonts w:ascii="Times New Roman" w:hAnsi="Times New Roman" w:cs="Times New Roman"/>
          <w:b/>
          <w:sz w:val="28"/>
          <w:szCs w:val="28"/>
        </w:rPr>
        <w:t>5</w:t>
      </w:r>
      <w:r w:rsidRPr="00655BB7">
        <w:rPr>
          <w:rFonts w:ascii="Times New Roman" w:hAnsi="Times New Roman" w:cs="Times New Roman"/>
          <w:b/>
          <w:sz w:val="28"/>
          <w:szCs w:val="28"/>
        </w:rPr>
        <w:t>. Право жителей на осуществление местного самоуправления в Поселении</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1. Местное самоуправление в Поселении осуществляется гражданами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2. Высшим непосредственным выражением волеизъявления граждан Поселения являются местный референдум и свободные выборы.</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4. Граждане, обладающие избирательным правом, имеют право избирать и быть избранными в органы местного самоуправления Поселения.</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5. Граждане имеют равный доступ к муниципальной службе.</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6. Каждый гражданин имеет право непосредственно обращаться в органы местного самоуправления и к должностным лицам орган</w:t>
      </w:r>
      <w:r>
        <w:rPr>
          <w:rFonts w:ascii="Times New Roman" w:hAnsi="Times New Roman" w:cs="Times New Roman"/>
          <w:sz w:val="28"/>
          <w:szCs w:val="28"/>
        </w:rPr>
        <w:t>ов</w:t>
      </w:r>
      <w:r w:rsidRPr="00B15E89">
        <w:rPr>
          <w:rFonts w:ascii="Times New Roman" w:hAnsi="Times New Roman" w:cs="Times New Roman"/>
          <w:sz w:val="28"/>
          <w:szCs w:val="28"/>
        </w:rPr>
        <w:t xml:space="preserve"> местного самоуправления Поселения, получать информацию о деятельности органов местного самоуправления.</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 xml:space="preserve">7. Органы и должностные лица местного самоуправления Поселения обязаны обеспечить каждому возможность ознакомления с документами и </w:t>
      </w:r>
      <w:r w:rsidRPr="00B15E89">
        <w:rPr>
          <w:rFonts w:ascii="Times New Roman" w:hAnsi="Times New Roman" w:cs="Times New Roman"/>
          <w:sz w:val="28"/>
          <w:szCs w:val="28"/>
        </w:rPr>
        <w:lastRenderedPageBreak/>
        <w:t>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B15E89" w:rsidRPr="00B15E89"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B15E89" w:rsidRPr="00655BB7" w:rsidRDefault="00B15E89" w:rsidP="00B15E89">
      <w:pPr>
        <w:autoSpaceDE w:val="0"/>
        <w:autoSpaceDN w:val="0"/>
        <w:adjustRightInd w:val="0"/>
        <w:spacing w:after="0"/>
        <w:ind w:firstLine="708"/>
        <w:jc w:val="both"/>
        <w:outlineLvl w:val="1"/>
        <w:rPr>
          <w:rFonts w:ascii="Times New Roman" w:hAnsi="Times New Roman" w:cs="Times New Roman"/>
          <w:sz w:val="28"/>
          <w:szCs w:val="28"/>
        </w:rPr>
      </w:pPr>
      <w:r w:rsidRPr="00B15E89">
        <w:rPr>
          <w:rFonts w:ascii="Times New Roman" w:hAnsi="Times New Roman" w:cs="Times New Roman"/>
          <w:sz w:val="28"/>
          <w:szCs w:val="28"/>
        </w:rPr>
        <w:t>9. Граждане имеют право обжаловать в суде нормативные правовые акты, действия (бездействие) органов местного самоуправления Поселения и должностных лиц органов местного самоуправления Поселения, если они считают, что нарушены их права и свободы.</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15E89">
        <w:rPr>
          <w:rFonts w:ascii="Times New Roman" w:hAnsi="Times New Roman" w:cs="Times New Roman"/>
          <w:b/>
          <w:sz w:val="28"/>
          <w:szCs w:val="28"/>
        </w:rPr>
        <w:t>6</w:t>
      </w:r>
      <w:r w:rsidRPr="00655BB7">
        <w:rPr>
          <w:rFonts w:ascii="Times New Roman" w:hAnsi="Times New Roman" w:cs="Times New Roman"/>
          <w:b/>
          <w:sz w:val="28"/>
          <w:szCs w:val="28"/>
        </w:rPr>
        <w:t>. Структура органов местного самоуправления Поселения</w:t>
      </w:r>
    </w:p>
    <w:p w:rsidR="007A23FE" w:rsidRPr="00655BB7" w:rsidRDefault="007A23FE" w:rsidP="00496E6E">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A23FE" w:rsidRDefault="007A23FE" w:rsidP="00496E6E">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D54753" w:rsidRDefault="00D54753" w:rsidP="00496E6E">
      <w:pPr>
        <w:spacing w:after="0"/>
        <w:ind w:firstLine="709"/>
        <w:jc w:val="both"/>
        <w:rPr>
          <w:rFonts w:ascii="Times New Roman" w:hAnsi="Times New Roman" w:cs="Times New Roman"/>
          <w:sz w:val="28"/>
          <w:szCs w:val="28"/>
        </w:rPr>
      </w:pPr>
      <w:r w:rsidRPr="00D54753">
        <w:rPr>
          <w:rFonts w:ascii="Times New Roman" w:hAnsi="Times New Roman" w:cs="Times New Roman"/>
          <w:sz w:val="28"/>
          <w:szCs w:val="28"/>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7A23FE" w:rsidRPr="00655BB7" w:rsidRDefault="007A23FE" w:rsidP="00655BB7">
      <w:pPr>
        <w:spacing w:after="0" w:line="220" w:lineRule="auto"/>
        <w:jc w:val="both"/>
        <w:rPr>
          <w:rFonts w:ascii="Times New Roman" w:hAnsi="Times New Roman" w:cs="Times New Roman"/>
          <w:sz w:val="28"/>
          <w:szCs w:val="28"/>
        </w:rPr>
      </w:pPr>
    </w:p>
    <w:p w:rsidR="007A23FE" w:rsidRPr="00C86E7C"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D54753">
        <w:rPr>
          <w:rFonts w:ascii="Times New Roman" w:hAnsi="Times New Roman" w:cs="Times New Roman"/>
          <w:b/>
          <w:sz w:val="28"/>
          <w:szCs w:val="28"/>
        </w:rPr>
        <w:t>7</w:t>
      </w:r>
      <w:r w:rsidRPr="00655BB7">
        <w:rPr>
          <w:rFonts w:ascii="Times New Roman" w:hAnsi="Times New Roman" w:cs="Times New Roman"/>
          <w:b/>
          <w:sz w:val="28"/>
          <w:szCs w:val="28"/>
        </w:rPr>
        <w:t>. Вопросы местного значения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54753">
        <w:rPr>
          <w:rFonts w:ascii="Times New Roman" w:hAnsi="Times New Roman" w:cs="Times New Roman"/>
          <w:sz w:val="28"/>
          <w:szCs w:val="28"/>
        </w:rPr>
        <w:t>К вопросам местного значения Поселения относятся: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2) установление, изменение и отмена местных налогов и сборов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4) обеспечение первичных мер пожарной безопасности в границах населённых пунктов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5) создание условий для обеспечения </w:t>
      </w:r>
      <w:r w:rsidR="00B23D82">
        <w:rPr>
          <w:rFonts w:ascii="Times New Roman" w:hAnsi="Times New Roman" w:cs="Times New Roman"/>
          <w:sz w:val="28"/>
          <w:szCs w:val="28"/>
        </w:rPr>
        <w:t>жителей Поселения</w:t>
      </w:r>
      <w:r w:rsidRPr="00D54753">
        <w:rPr>
          <w:rFonts w:ascii="Times New Roman" w:hAnsi="Times New Roman" w:cs="Times New Roman"/>
          <w:sz w:val="28"/>
          <w:szCs w:val="28"/>
        </w:rPr>
        <w:t xml:space="preserve"> услугами связи, </w:t>
      </w:r>
      <w:r w:rsidRPr="00D54753">
        <w:rPr>
          <w:rFonts w:ascii="Times New Roman" w:hAnsi="Times New Roman" w:cs="Times New Roman"/>
          <w:sz w:val="28"/>
          <w:szCs w:val="28"/>
        </w:rPr>
        <w:lastRenderedPageBreak/>
        <w:t>общественного питания, торговли и бытового обслуживания;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6) создание условий для организации досуга и обеспечения </w:t>
      </w:r>
      <w:r w:rsidR="00B23D82">
        <w:rPr>
          <w:rFonts w:ascii="Times New Roman" w:hAnsi="Times New Roman" w:cs="Times New Roman"/>
          <w:sz w:val="28"/>
          <w:szCs w:val="28"/>
        </w:rPr>
        <w:t>жителей Поселения</w:t>
      </w:r>
      <w:r w:rsidRPr="00D54753">
        <w:rPr>
          <w:rFonts w:ascii="Times New Roman" w:hAnsi="Times New Roman" w:cs="Times New Roman"/>
          <w:sz w:val="28"/>
          <w:szCs w:val="28"/>
        </w:rPr>
        <w:t xml:space="preserve"> услугами организаций культуры;</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8) формирование архивных фондов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9) утверждение правил благоустройства территории Поселения, </w:t>
      </w:r>
      <w:r w:rsidRPr="00C43E3E">
        <w:rPr>
          <w:rFonts w:ascii="Times New Roman" w:hAnsi="Times New Roman" w:cs="Times New Roman"/>
          <w:sz w:val="28"/>
          <w:szCs w:val="28"/>
        </w:rPr>
        <w:t>осуществление муниципального контроля в сфере благоустройства</w:t>
      </w:r>
      <w:r w:rsidRPr="00D54753">
        <w:rPr>
          <w:rFonts w:ascii="Times New Roman" w:hAnsi="Times New Roman" w:cs="Times New Roman"/>
          <w:sz w:val="28"/>
          <w:szCs w:val="28"/>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15) организация ритуальных услуг и содержание мест захоронения;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17) дорожная деятельность в отношении автомобильных дорог местного значения в границах населённых пунктов Поселения;</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D54753">
        <w:rPr>
          <w:rFonts w:ascii="Times New Roman" w:hAnsi="Times New Roman" w:cs="Times New Roman"/>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D54753" w:rsidRPr="00D54753"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23FE"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r w:rsidRPr="00D54753">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54753" w:rsidRPr="00655BB7" w:rsidRDefault="00D54753" w:rsidP="00D54753">
      <w:pPr>
        <w:widowControl w:val="0"/>
        <w:autoSpaceDE w:val="0"/>
        <w:autoSpaceDN w:val="0"/>
        <w:adjustRightInd w:val="0"/>
        <w:spacing w:after="0"/>
        <w:ind w:firstLine="540"/>
        <w:jc w:val="both"/>
        <w:rPr>
          <w:rFonts w:ascii="Times New Roman" w:hAnsi="Times New Roman" w:cs="Times New Roman"/>
          <w:sz w:val="28"/>
          <w:szCs w:val="28"/>
        </w:rPr>
      </w:pPr>
    </w:p>
    <w:p w:rsidR="007A23FE" w:rsidRPr="00C86E7C" w:rsidRDefault="007A23FE" w:rsidP="00C86E7C">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3C4223">
        <w:rPr>
          <w:rFonts w:ascii="Times New Roman" w:hAnsi="Times New Roman" w:cs="Times New Roman"/>
          <w:b/>
          <w:sz w:val="28"/>
          <w:szCs w:val="28"/>
        </w:rPr>
        <w:t>8</w:t>
      </w:r>
      <w:r w:rsidRPr="00655BB7">
        <w:rPr>
          <w:rFonts w:ascii="Times New Roman" w:hAnsi="Times New Roman" w:cs="Times New Roman"/>
          <w:b/>
          <w:sz w:val="28"/>
          <w:szCs w:val="28"/>
        </w:rPr>
        <w:t>. Права органов местного самоуправления Поселения на решение вопросов, не отнесенных к вопросам местного значения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 Органы местного самоуправления Поселения имеют право на: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 создание музеев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3) участие в осуществлении деятельности по опеке и попечительству;</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7) создание муниципальной пожарной охраны;</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8) создание условий для развития туризма;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4223" w:rsidRPr="003C4223"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A23FE" w:rsidRDefault="003C4223" w:rsidP="003C4223">
      <w:pPr>
        <w:spacing w:after="0"/>
        <w:ind w:firstLine="840"/>
        <w:jc w:val="both"/>
        <w:rPr>
          <w:rFonts w:ascii="Times New Roman" w:hAnsi="Times New Roman" w:cs="Times New Roman"/>
          <w:sz w:val="28"/>
          <w:szCs w:val="28"/>
        </w:rPr>
      </w:pPr>
      <w:r w:rsidRPr="003C4223">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F5E17" w:rsidRDefault="00CF5E17" w:rsidP="00CF5E17">
      <w:pPr>
        <w:spacing w:after="0"/>
        <w:jc w:val="both"/>
        <w:rPr>
          <w:rFonts w:ascii="Times New Roman" w:hAnsi="Times New Roman" w:cs="Times New Roman"/>
          <w:sz w:val="28"/>
          <w:szCs w:val="28"/>
        </w:rPr>
      </w:pPr>
    </w:p>
    <w:p w:rsidR="00CF5E17" w:rsidRPr="00CF5E17" w:rsidRDefault="00CF5E17" w:rsidP="00CF5E17">
      <w:pPr>
        <w:spacing w:after="0"/>
        <w:jc w:val="both"/>
        <w:rPr>
          <w:rFonts w:ascii="Times New Roman" w:hAnsi="Times New Roman" w:cs="Times New Roman"/>
          <w:b/>
          <w:sz w:val="28"/>
          <w:szCs w:val="28"/>
        </w:rPr>
      </w:pPr>
      <w:r w:rsidRPr="00CF5E17">
        <w:rPr>
          <w:rFonts w:ascii="Times New Roman" w:hAnsi="Times New Roman" w:cs="Times New Roman"/>
          <w:b/>
          <w:sz w:val="28"/>
          <w:szCs w:val="28"/>
        </w:rPr>
        <w:t>Статья 9. Муниципальный контроль</w:t>
      </w:r>
    </w:p>
    <w:p w:rsidR="00CF5E17" w:rsidRPr="00C43E3E"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 xml:space="preserve">1. </w:t>
      </w:r>
      <w:r w:rsidRPr="00C43E3E">
        <w:rPr>
          <w:rFonts w:ascii="Times New Roman" w:hAnsi="Times New Roman" w:cs="Times New Roman"/>
          <w:sz w:val="28"/>
          <w:szCs w:val="28"/>
        </w:rPr>
        <w:t>Муниципальный контроль по вопросам, предусмотренным федеральными законами, на территории Поселения осуществляется Исполнительным комитетом Алексеевского муниципального района на основании заключенных соглашений.</w:t>
      </w:r>
    </w:p>
    <w:p w:rsidR="00CF5E17" w:rsidRPr="00CF5E17" w:rsidRDefault="00CF5E17" w:rsidP="00CF5E17">
      <w:pPr>
        <w:spacing w:after="0"/>
        <w:ind w:firstLine="840"/>
        <w:jc w:val="both"/>
        <w:rPr>
          <w:rFonts w:ascii="Times New Roman" w:hAnsi="Times New Roman" w:cs="Times New Roman"/>
          <w:sz w:val="28"/>
          <w:szCs w:val="28"/>
        </w:rPr>
      </w:pPr>
      <w:r w:rsidRPr="00C43E3E">
        <w:rPr>
          <w:rFonts w:ascii="Times New Roman" w:hAnsi="Times New Roman" w:cs="Times New Roman"/>
          <w:sz w:val="28"/>
          <w:szCs w:val="28"/>
        </w:rPr>
        <w:t>2. К полномочиям Исполнительного комитета</w:t>
      </w:r>
      <w:r w:rsidRPr="00CF5E17">
        <w:rPr>
          <w:rFonts w:ascii="Times New Roman" w:hAnsi="Times New Roman" w:cs="Times New Roman"/>
          <w:sz w:val="28"/>
          <w:szCs w:val="28"/>
        </w:rPr>
        <w:t xml:space="preserve"> Поселения в области муниципального контроля относятся:</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 xml:space="preserve"> </w:t>
      </w:r>
    </w:p>
    <w:p w:rsidR="00CF5E17" w:rsidRPr="00CF5E17" w:rsidRDefault="00CF5E17" w:rsidP="00CF5E17">
      <w:pPr>
        <w:spacing w:after="0"/>
        <w:jc w:val="both"/>
        <w:rPr>
          <w:rFonts w:ascii="Times New Roman" w:hAnsi="Times New Roman" w:cs="Times New Roman"/>
          <w:b/>
          <w:sz w:val="28"/>
          <w:szCs w:val="28"/>
        </w:rPr>
      </w:pPr>
      <w:r w:rsidRPr="00CF5E17">
        <w:rPr>
          <w:rFonts w:ascii="Times New Roman" w:hAnsi="Times New Roman" w:cs="Times New Roman"/>
          <w:b/>
          <w:sz w:val="28"/>
          <w:szCs w:val="28"/>
        </w:rPr>
        <w:t>Статья 10. Исполнение органами местного самоуправления Поселения отдельных государственных полномочий</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 xml:space="preserve"> 1.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2. 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CF5E17" w:rsidRP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4.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для осуществления переданных отдельных государственных полномочий.</w:t>
      </w:r>
    </w:p>
    <w:p w:rsidR="00CF5E17" w:rsidRDefault="00CF5E17" w:rsidP="00CF5E17">
      <w:pPr>
        <w:spacing w:after="0"/>
        <w:ind w:firstLine="840"/>
        <w:jc w:val="both"/>
        <w:rPr>
          <w:rFonts w:ascii="Times New Roman" w:hAnsi="Times New Roman" w:cs="Times New Roman"/>
          <w:sz w:val="28"/>
          <w:szCs w:val="28"/>
        </w:rPr>
      </w:pPr>
      <w:r w:rsidRPr="00CF5E17">
        <w:rPr>
          <w:rFonts w:ascii="Times New Roman" w:hAnsi="Times New Roman" w:cs="Times New Roman"/>
          <w:sz w:val="28"/>
          <w:szCs w:val="28"/>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3C4223" w:rsidRPr="00655BB7" w:rsidRDefault="003C4223" w:rsidP="003C4223">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F5E17">
        <w:rPr>
          <w:rFonts w:ascii="Times New Roman" w:hAnsi="Times New Roman" w:cs="Times New Roman"/>
          <w:b/>
          <w:sz w:val="28"/>
          <w:szCs w:val="28"/>
        </w:rPr>
        <w:t>11</w:t>
      </w:r>
      <w:r w:rsidRPr="00655BB7">
        <w:rPr>
          <w:rFonts w:ascii="Times New Roman" w:hAnsi="Times New Roman" w:cs="Times New Roman"/>
          <w:b/>
          <w:sz w:val="28"/>
          <w:szCs w:val="28"/>
        </w:rPr>
        <w:t>. Участие Поселения в межмуниципальном сотрудничестве</w:t>
      </w:r>
      <w:r w:rsidR="00655BB7">
        <w:rPr>
          <w:rFonts w:ascii="Times New Roman" w:hAnsi="Times New Roman" w:cs="Times New Roman"/>
          <w:sz w:val="28"/>
          <w:szCs w:val="28"/>
        </w:rPr>
        <w:tab/>
      </w:r>
    </w:p>
    <w:p w:rsidR="007A23FE"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lastRenderedPageBreak/>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C5826" w:rsidRPr="00655BB7" w:rsidRDefault="00BC5826" w:rsidP="00655BB7">
      <w:pPr>
        <w:spacing w:after="0"/>
        <w:ind w:firstLine="708"/>
        <w:jc w:val="both"/>
        <w:rPr>
          <w:rFonts w:ascii="Times New Roman" w:hAnsi="Times New Roman" w:cs="Times New Roman"/>
          <w:sz w:val="28"/>
          <w:szCs w:val="28"/>
        </w:rPr>
      </w:pPr>
    </w:p>
    <w:p w:rsidR="00BC5826" w:rsidRPr="00C86E7C"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F5E17">
        <w:rPr>
          <w:rFonts w:ascii="Times New Roman" w:hAnsi="Times New Roman" w:cs="Times New Roman"/>
          <w:b/>
          <w:sz w:val="28"/>
          <w:szCs w:val="28"/>
        </w:rPr>
        <w:t>12</w:t>
      </w:r>
      <w:r w:rsidRPr="00655BB7">
        <w:rPr>
          <w:rFonts w:ascii="Times New Roman" w:hAnsi="Times New Roman" w:cs="Times New Roman"/>
          <w:b/>
          <w:sz w:val="28"/>
          <w:szCs w:val="28"/>
        </w:rPr>
        <w:t>. Взаимоотношения органов местного самоуправления Поселения с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иных форм взаимодействия, установленных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A23FE" w:rsidRPr="00920D9A"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920D9A" w:rsidRPr="00920D9A" w:rsidRDefault="00920D9A" w:rsidP="00920D9A">
      <w:pPr>
        <w:spacing w:after="0" w:line="240" w:lineRule="auto"/>
        <w:rPr>
          <w:rFonts w:ascii="Times New Roman" w:hAnsi="Times New Roman" w:cs="Times New Roman"/>
          <w:b/>
          <w:sz w:val="28"/>
          <w:szCs w:val="28"/>
        </w:rPr>
      </w:pPr>
      <w:r w:rsidRPr="00920D9A">
        <w:rPr>
          <w:rFonts w:ascii="Times New Roman" w:hAnsi="Times New Roman" w:cs="Times New Roman"/>
          <w:b/>
          <w:sz w:val="28"/>
          <w:szCs w:val="28"/>
        </w:rPr>
        <w:t>Статья 13. Формы непосредственного осуществления местного самоуправления гражданами и участия населения в осуществлении местного самоуправления</w:t>
      </w:r>
    </w:p>
    <w:p w:rsidR="00920D9A" w:rsidRPr="00920D9A" w:rsidRDefault="00920D9A" w:rsidP="00920D9A">
      <w:pPr>
        <w:spacing w:after="0" w:line="240" w:lineRule="auto"/>
        <w:ind w:firstLine="708"/>
        <w:jc w:val="both"/>
        <w:rPr>
          <w:rFonts w:ascii="Times New Roman" w:hAnsi="Times New Roman" w:cs="Times New Roman"/>
          <w:sz w:val="28"/>
          <w:szCs w:val="28"/>
        </w:rPr>
      </w:pPr>
      <w:r w:rsidRPr="00920D9A">
        <w:rPr>
          <w:rFonts w:ascii="Times New Roman" w:hAnsi="Times New Roman" w:cs="Times New Roman"/>
          <w:sz w:val="28"/>
          <w:szCs w:val="28"/>
        </w:rPr>
        <w:t>Граждане непосредственно осуществляют местное самоуправление и участвуют в осуществлении местного самоуправления в следующих формах:</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 местный референдум;</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2) муниципальные выборы;</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3) голосование по отзыву депутата Совета Поселения;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4) голосование по вопросам изменения границ, преобразования Поселения;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5) сход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6) правотворческая инициатива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7) инициативные проекты;</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8) территориальное общественное самоуправление;</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9) староста сельского населённого пункта;</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10) публичные слушания, общественные обсуждения;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11) собрание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12) конференция граждан (собрание делегатов);</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13) опрос граждан;</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14) народное обсуждение наиболее важных вопросов местного значения;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15) обращения граждан в органы местного самоуправления;</w:t>
      </w:r>
    </w:p>
    <w:p w:rsidR="00920D9A" w:rsidRPr="00920D9A"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t>16) общественные (консультативные) советы Поселения;</w:t>
      </w:r>
    </w:p>
    <w:p w:rsidR="007A23FE" w:rsidRPr="00655BB7" w:rsidRDefault="00920D9A" w:rsidP="00920D9A">
      <w:pPr>
        <w:spacing w:after="0" w:line="240" w:lineRule="auto"/>
        <w:rPr>
          <w:rFonts w:ascii="Times New Roman" w:hAnsi="Times New Roman" w:cs="Times New Roman"/>
          <w:sz w:val="28"/>
          <w:szCs w:val="28"/>
        </w:rPr>
      </w:pPr>
      <w:r w:rsidRPr="00920D9A">
        <w:rPr>
          <w:rFonts w:ascii="Times New Roman" w:hAnsi="Times New Roman" w:cs="Times New Roman"/>
          <w:sz w:val="28"/>
          <w:szCs w:val="28"/>
        </w:rPr>
        <w:lastRenderedPageBreak/>
        <w:t>17) 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w:t>
      </w:r>
      <w:r w:rsidR="002C2347">
        <w:rPr>
          <w:rFonts w:ascii="Times New Roman" w:hAnsi="Times New Roman" w:cs="Times New Roman"/>
          <w:b/>
          <w:sz w:val="28"/>
          <w:szCs w:val="28"/>
        </w:rPr>
        <w:t>4</w:t>
      </w:r>
      <w:r w:rsidRPr="00655BB7">
        <w:rPr>
          <w:rFonts w:ascii="Times New Roman" w:hAnsi="Times New Roman" w:cs="Times New Roman"/>
          <w:b/>
          <w:sz w:val="28"/>
          <w:szCs w:val="28"/>
        </w:rPr>
        <w:t>. Местный референдум</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 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2. Местный референдум проводится на всей территории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3. 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4. Решение о проведении местного референдума принимается Советом Поселения:</w:t>
      </w:r>
    </w:p>
    <w:p w:rsidR="004A42BF" w:rsidRPr="004A42BF" w:rsidRDefault="004A42BF" w:rsidP="004A42BF">
      <w:pPr>
        <w:spacing w:after="0"/>
        <w:jc w:val="both"/>
        <w:rPr>
          <w:rFonts w:ascii="Times New Roman" w:hAnsi="Times New Roman" w:cs="Times New Roman"/>
          <w:sz w:val="28"/>
          <w:szCs w:val="28"/>
        </w:rPr>
      </w:pPr>
      <w:r w:rsidRPr="004A42BF">
        <w:rPr>
          <w:rFonts w:ascii="Times New Roman" w:hAnsi="Times New Roman" w:cs="Times New Roman"/>
          <w:sz w:val="28"/>
          <w:szCs w:val="28"/>
        </w:rPr>
        <w:t>1) по инициативе граждан, имеющих право на участие в местном референдуме;</w:t>
      </w:r>
    </w:p>
    <w:p w:rsidR="004A42BF" w:rsidRPr="004A42BF" w:rsidRDefault="004A42BF" w:rsidP="004A42BF">
      <w:pPr>
        <w:spacing w:after="0"/>
        <w:jc w:val="both"/>
        <w:rPr>
          <w:rFonts w:ascii="Times New Roman" w:hAnsi="Times New Roman" w:cs="Times New Roman"/>
          <w:sz w:val="28"/>
          <w:szCs w:val="28"/>
        </w:rPr>
      </w:pPr>
      <w:r w:rsidRPr="004A42BF">
        <w:rPr>
          <w:rFonts w:ascii="Times New Roman" w:hAnsi="Times New Roman" w:cs="Times New Roman"/>
          <w:sz w:val="28"/>
          <w:szCs w:val="28"/>
        </w:rPr>
        <w:t>2) 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A42BF" w:rsidRPr="004A42BF" w:rsidRDefault="004A42BF" w:rsidP="004A42BF">
      <w:pPr>
        <w:spacing w:after="0"/>
        <w:jc w:val="both"/>
        <w:rPr>
          <w:rFonts w:ascii="Times New Roman" w:hAnsi="Times New Roman" w:cs="Times New Roman"/>
          <w:sz w:val="28"/>
          <w:szCs w:val="28"/>
        </w:rPr>
      </w:pPr>
      <w:r w:rsidRPr="004A42BF">
        <w:rPr>
          <w:rFonts w:ascii="Times New Roman" w:hAnsi="Times New Roman" w:cs="Times New Roman"/>
          <w:sz w:val="28"/>
          <w:szCs w:val="28"/>
        </w:rPr>
        <w:t>3) по инициативе Совета Поселения и Главы Поселения, выдвинутой ими совместно.</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lastRenderedPageBreak/>
        <w:t>Порядок выдвижения указанной инициативы определяется нормативным правовым актом Совета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8. Итоги голосования и принятое на местном референдуме решение подлежат официальному обнародованию (опубликованию).</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42BF" w:rsidRPr="004A42BF"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5826" w:rsidRDefault="004A42BF" w:rsidP="004A42BF">
      <w:pPr>
        <w:spacing w:after="0"/>
        <w:ind w:firstLine="708"/>
        <w:jc w:val="both"/>
        <w:rPr>
          <w:rFonts w:ascii="Times New Roman" w:hAnsi="Times New Roman" w:cs="Times New Roman"/>
          <w:sz w:val="28"/>
          <w:szCs w:val="28"/>
        </w:rPr>
      </w:pPr>
      <w:r w:rsidRPr="004A42BF">
        <w:rPr>
          <w:rFonts w:ascii="Times New Roman" w:hAnsi="Times New Roman" w:cs="Times New Roman"/>
          <w:sz w:val="28"/>
          <w:szCs w:val="28"/>
        </w:rPr>
        <w:t>12.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4A42BF" w:rsidRDefault="004A42BF" w:rsidP="004A42BF">
      <w:pPr>
        <w:spacing w:after="0"/>
        <w:rPr>
          <w:b/>
        </w:rPr>
      </w:pPr>
    </w:p>
    <w:p w:rsidR="00655BB7" w:rsidRPr="00C86E7C"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w:t>
      </w:r>
      <w:r w:rsidR="004A42BF">
        <w:rPr>
          <w:rFonts w:ascii="Times New Roman" w:hAnsi="Times New Roman" w:cs="Times New Roman"/>
          <w:b/>
          <w:sz w:val="28"/>
          <w:szCs w:val="28"/>
        </w:rPr>
        <w:t>5</w:t>
      </w:r>
      <w:r w:rsidRPr="00655BB7">
        <w:rPr>
          <w:rFonts w:ascii="Times New Roman" w:hAnsi="Times New Roman" w:cs="Times New Roman"/>
          <w:b/>
          <w:sz w:val="28"/>
          <w:szCs w:val="28"/>
        </w:rPr>
        <w:t>. Муниципальные выборы</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1. 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 xml:space="preserve">2. Выборы депутатов Совета Поселения являются обязательными, периодическими и проводятся в сроки, установленные настоящим Уставом. </w:t>
      </w:r>
      <w:r w:rsidRPr="004A42BF">
        <w:rPr>
          <w:rFonts w:ascii="Times New Roman" w:hAnsi="Times New Roman" w:cs="Times New Roman"/>
          <w:sz w:val="28"/>
          <w:szCs w:val="28"/>
        </w:rPr>
        <w:lastRenderedPageBreak/>
        <w:t>Депутатом может быть избран гражданин Российской Федерации, достигший 18 лет и обладающий избирательным правом.</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3. Решение о назначении выборов в Совет Поселения должно быть принято Советом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позднее чем за 70 дней до дня голосования.</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4.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5.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4A42BF" w:rsidRPr="004A42BF"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6. 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655BB7" w:rsidRDefault="004A42BF" w:rsidP="004A42BF">
      <w:pPr>
        <w:spacing w:after="0"/>
        <w:ind w:firstLine="840"/>
        <w:jc w:val="both"/>
        <w:rPr>
          <w:rFonts w:ascii="Times New Roman" w:hAnsi="Times New Roman" w:cs="Times New Roman"/>
          <w:sz w:val="28"/>
          <w:szCs w:val="28"/>
        </w:rPr>
      </w:pPr>
      <w:r w:rsidRPr="004A42BF">
        <w:rPr>
          <w:rFonts w:ascii="Times New Roman" w:hAnsi="Times New Roman" w:cs="Times New Roman"/>
          <w:sz w:val="28"/>
          <w:szCs w:val="28"/>
        </w:rPr>
        <w:t>7. Итоги выборов депутатов Совета Поселения подлежат официальному обнародованию (опубликованию).</w:t>
      </w:r>
    </w:p>
    <w:p w:rsidR="004A42BF" w:rsidRPr="00655BB7" w:rsidRDefault="004A42BF" w:rsidP="004A42BF">
      <w:pPr>
        <w:spacing w:after="0"/>
        <w:ind w:firstLine="840"/>
        <w:jc w:val="both"/>
        <w:rPr>
          <w:rFonts w:ascii="Times New Roman" w:hAnsi="Times New Roman" w:cs="Times New Roman"/>
          <w:sz w:val="28"/>
          <w:szCs w:val="28"/>
        </w:rPr>
      </w:pPr>
    </w:p>
    <w:p w:rsidR="00655BB7" w:rsidRPr="00655BB7"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Статьи 1</w:t>
      </w:r>
      <w:r w:rsidR="004A42BF">
        <w:rPr>
          <w:rFonts w:ascii="Times New Roman" w:hAnsi="Times New Roman" w:cs="Times New Roman"/>
          <w:b/>
          <w:sz w:val="28"/>
          <w:szCs w:val="28"/>
        </w:rPr>
        <w:t>6</w:t>
      </w:r>
      <w:r w:rsidRPr="00655BB7">
        <w:rPr>
          <w:rFonts w:ascii="Times New Roman" w:hAnsi="Times New Roman" w:cs="Times New Roman"/>
          <w:b/>
          <w:sz w:val="28"/>
          <w:szCs w:val="28"/>
        </w:rPr>
        <w:t>. Голосование по отзыву депутата Совета Поселения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2. 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lastRenderedPageBreak/>
        <w:t>3. Голосование по отзыву депутата Совета Поселения проводится по инициативе населения.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7. Голосование по отзыву депутата Совета Поселения назначается Советом Поселения и проводится в порядке, установленным законом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lastRenderedPageBreak/>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11. Итоги голосования по отзыву депутата Совета Поселения подлежат официальному обнародованию (опубликованию).</w:t>
      </w:r>
    </w:p>
    <w:p w:rsidR="007A23FE" w:rsidRPr="00655BB7"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r w:rsidR="007A23FE" w:rsidRPr="00655BB7">
        <w:rPr>
          <w:rFonts w:ascii="Times New Roman" w:hAnsi="Times New Roman" w:cs="Times New Roman"/>
          <w:sz w:val="28"/>
          <w:szCs w:val="28"/>
        </w:rPr>
        <w:t xml:space="preserve"> </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2A0A35" w:rsidP="00655BB7">
      <w:pPr>
        <w:spacing w:after="0" w:line="220" w:lineRule="auto"/>
        <w:rPr>
          <w:rFonts w:ascii="Times New Roman" w:hAnsi="Times New Roman" w:cs="Times New Roman"/>
          <w:b/>
          <w:sz w:val="28"/>
          <w:szCs w:val="28"/>
        </w:rPr>
      </w:pPr>
      <w:r>
        <w:rPr>
          <w:rFonts w:ascii="Times New Roman" w:hAnsi="Times New Roman" w:cs="Times New Roman"/>
          <w:b/>
          <w:sz w:val="28"/>
          <w:szCs w:val="28"/>
        </w:rPr>
        <w:t>Статья 17</w:t>
      </w:r>
      <w:r w:rsidR="007A23FE" w:rsidRPr="00655BB7">
        <w:rPr>
          <w:rFonts w:ascii="Times New Roman" w:hAnsi="Times New Roman" w:cs="Times New Roman"/>
          <w:b/>
          <w:sz w:val="28"/>
          <w:szCs w:val="28"/>
        </w:rPr>
        <w:t>. Голосование по вопросам изменения границ, преобразования Поселения</w:t>
      </w:r>
    </w:p>
    <w:p w:rsidR="007A23FE" w:rsidRPr="00655BB7" w:rsidRDefault="007A23FE" w:rsidP="00655BB7">
      <w:pPr>
        <w:spacing w:after="0" w:line="220" w:lineRule="auto"/>
        <w:rPr>
          <w:rFonts w:ascii="Times New Roman" w:hAnsi="Times New Roman" w:cs="Times New Roman"/>
          <w:sz w:val="28"/>
          <w:szCs w:val="28"/>
        </w:rPr>
      </w:pP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года №131-ФЗ «Об общих принципах организации местного самоуправления в Российской Федерации».</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2A0A35" w:rsidRP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0A35" w:rsidRDefault="002A0A35" w:rsidP="002A0A35">
      <w:pPr>
        <w:spacing w:after="0"/>
        <w:ind w:firstLine="840"/>
        <w:jc w:val="both"/>
        <w:rPr>
          <w:rFonts w:ascii="Times New Roman" w:hAnsi="Times New Roman" w:cs="Times New Roman"/>
          <w:sz w:val="28"/>
          <w:szCs w:val="28"/>
        </w:rPr>
      </w:pPr>
      <w:r w:rsidRPr="002A0A35">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обнародованию (опубликованию).</w:t>
      </w:r>
      <w:bookmarkStart w:id="1" w:name="sub_2404"/>
    </w:p>
    <w:p w:rsidR="002A0A35" w:rsidRDefault="002A0A35" w:rsidP="002A0A35">
      <w:pPr>
        <w:spacing w:after="0"/>
        <w:ind w:firstLine="840"/>
        <w:jc w:val="both"/>
        <w:rPr>
          <w:rFonts w:ascii="Times New Roman" w:hAnsi="Times New Roman" w:cs="Times New Roman"/>
          <w:sz w:val="28"/>
          <w:szCs w:val="28"/>
        </w:rPr>
      </w:pPr>
    </w:p>
    <w:p w:rsidR="00496E6E" w:rsidRDefault="00496E6E" w:rsidP="002A0A35">
      <w:pPr>
        <w:spacing w:after="0" w:line="240" w:lineRule="auto"/>
        <w:ind w:firstLine="709"/>
        <w:jc w:val="both"/>
        <w:rPr>
          <w:rFonts w:ascii="Times New Roman" w:eastAsia="Times New Roman" w:hAnsi="Times New Roman" w:cs="Times New Roman"/>
          <w:b/>
          <w:bCs/>
          <w:color w:val="000000"/>
          <w:sz w:val="28"/>
          <w:szCs w:val="28"/>
        </w:rPr>
      </w:pP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lastRenderedPageBreak/>
        <w:t>Статья 18. Сход граждан</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Сход граждан проводится в случаях, предусмотренных Федеральным законом </w:t>
      </w:r>
      <w:hyperlink r:id="rId8" w:tgtFrame="_blank" w:history="1">
        <w:r w:rsidRPr="00B2463D">
          <w:rPr>
            <w:rFonts w:ascii="Times New Roman" w:eastAsia="Times New Roman" w:hAnsi="Times New Roman" w:cs="Times New Roman"/>
            <w:color w:val="0000FF"/>
            <w:sz w:val="28"/>
            <w:szCs w:val="28"/>
          </w:rPr>
          <w:t>от 06 октября 2003 года №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и в соответствии с муниципальными правовыми актами Совета Поселения.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В случаях, предусмотренных статьей 25.1 Федерального закона </w:t>
      </w:r>
      <w:hyperlink r:id="rId9"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FF"/>
          <w:sz w:val="28"/>
          <w:szCs w:val="28"/>
        </w:rPr>
        <w:t> </w:t>
      </w:r>
      <w:r w:rsidRPr="00B2463D">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сход граждан может проводиться: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в населенном пункте по вопросу изменения границ Поселения (</w:t>
      </w:r>
      <w:r>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w:t>
      </w:r>
      <w:r w:rsidR="001816E3">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муниципальными правовыми актами Совета Поселения.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Сход граждан может проводиться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2A0A35" w:rsidRPr="00B2463D" w:rsidRDefault="002A0A35" w:rsidP="002A0A3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bookmarkEnd w:id="1"/>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w:t>
      </w:r>
      <w:r w:rsidR="001816E3">
        <w:rPr>
          <w:rFonts w:ascii="Times New Roman" w:hAnsi="Times New Roman" w:cs="Times New Roman"/>
          <w:b/>
          <w:sz w:val="28"/>
          <w:szCs w:val="28"/>
        </w:rPr>
        <w:t>9</w:t>
      </w:r>
      <w:r w:rsidRPr="00655BB7">
        <w:rPr>
          <w:rFonts w:ascii="Times New Roman" w:hAnsi="Times New Roman" w:cs="Times New Roman"/>
          <w:b/>
          <w:sz w:val="28"/>
          <w:szCs w:val="28"/>
        </w:rPr>
        <w:t>. Правотворческая инициатива граждан</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В целях осуществления правотворческой инициативы граждане вправе:</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lastRenderedPageBreak/>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её открытой сессии, Главой Поселения в соответствии с его компетенцией, установленной настоящим Уставом, в течение трех месяцев со дня его внесения.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A23FE"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16E3" w:rsidRDefault="001816E3" w:rsidP="001816E3">
      <w:pPr>
        <w:spacing w:after="0"/>
        <w:ind w:firstLine="840"/>
        <w:jc w:val="both"/>
        <w:rPr>
          <w:rFonts w:ascii="Times New Roman" w:hAnsi="Times New Roman" w:cs="Times New Roman"/>
          <w:sz w:val="28"/>
          <w:szCs w:val="28"/>
        </w:rPr>
      </w:pPr>
    </w:p>
    <w:p w:rsidR="001816E3" w:rsidRPr="001816E3" w:rsidRDefault="001816E3" w:rsidP="001816E3">
      <w:pPr>
        <w:spacing w:after="0"/>
        <w:ind w:firstLine="840"/>
        <w:jc w:val="both"/>
        <w:rPr>
          <w:rFonts w:ascii="Times New Roman" w:hAnsi="Times New Roman" w:cs="Times New Roman"/>
          <w:b/>
          <w:sz w:val="28"/>
          <w:szCs w:val="28"/>
        </w:rPr>
      </w:pPr>
      <w:r w:rsidRPr="001816E3">
        <w:rPr>
          <w:rFonts w:ascii="Times New Roman" w:hAnsi="Times New Roman" w:cs="Times New Roman"/>
          <w:b/>
          <w:sz w:val="28"/>
          <w:szCs w:val="28"/>
        </w:rPr>
        <w:t>Статья 20. Инициативные проекты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496E6E" w:rsidRPr="001816E3">
        <w:rPr>
          <w:rFonts w:ascii="Times New Roman" w:hAnsi="Times New Roman" w:cs="Times New Roman"/>
          <w:sz w:val="28"/>
          <w:szCs w:val="28"/>
        </w:rPr>
        <w:t>решения,</w:t>
      </w:r>
      <w:r w:rsidRPr="001816E3">
        <w:rPr>
          <w:rFonts w:ascii="Times New Roman" w:hAnsi="Times New Roman" w:cs="Times New Roman"/>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Инициативный проект должен содержать следующие сведения: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обоснование предложений по решению указанной проблемы;</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lastRenderedPageBreak/>
        <w:t>3) описание ожидаемого результата (ожидаемых результатов) реализации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5) планируемые сроки реализации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9) иные сведения, предусмотренные нормативным правовым актом Совета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xml:space="preserve">5. 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w:t>
      </w:r>
      <w:r w:rsidRPr="001816E3">
        <w:rPr>
          <w:rFonts w:ascii="Times New Roman" w:hAnsi="Times New Roman" w:cs="Times New Roman"/>
          <w:sz w:val="28"/>
          <w:szCs w:val="28"/>
        </w:rPr>
        <w:lastRenderedPageBreak/>
        <w:t xml:space="preserve">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AA5161">
        <w:rPr>
          <w:rFonts w:ascii="Times New Roman" w:hAnsi="Times New Roman" w:cs="Times New Roman"/>
          <w:sz w:val="28"/>
          <w:szCs w:val="28"/>
        </w:rPr>
        <w:t>Алексеевского</w:t>
      </w:r>
      <w:r w:rsidRPr="001816E3">
        <w:rPr>
          <w:rFonts w:ascii="Times New Roman" w:hAnsi="Times New Roman" w:cs="Times New Roman"/>
          <w:sz w:val="28"/>
          <w:szCs w:val="28"/>
        </w:rPr>
        <w:t xml:space="preserve"> муниципального района по веб-адресу: </w:t>
      </w:r>
      <w:r w:rsidR="00AA5161" w:rsidRPr="00AA5161">
        <w:rPr>
          <w:rFonts w:ascii="Times New Roman" w:hAnsi="Times New Roman" w:cs="Times New Roman"/>
          <w:sz w:val="28"/>
          <w:szCs w:val="28"/>
        </w:rPr>
        <w:t>https://alekseevskiy.tatarstan</w:t>
      </w:r>
      <w:r w:rsidR="00AA5161">
        <w:rPr>
          <w:rFonts w:ascii="Times New Roman" w:hAnsi="Times New Roman" w:cs="Times New Roman"/>
          <w:sz w:val="28"/>
          <w:szCs w:val="28"/>
        </w:rPr>
        <w:t>.ru</w:t>
      </w:r>
      <w:r w:rsidRPr="001816E3">
        <w:rPr>
          <w:rFonts w:ascii="Times New Roman" w:hAnsi="Times New Roman" w:cs="Times New Roman"/>
          <w:sz w:val="28"/>
          <w:szCs w:val="28"/>
        </w:rPr>
        <w:t xml:space="preserve">, в состав которого входит данное Поселение. </w:t>
      </w:r>
      <w:r w:rsidRPr="00C43E3E">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отказать в поддержке инициативного проекта и вернуть его инициаторам проект с указанием причин отказа в поддержке инициативного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6) признание инициативного проекта не прошедшим конкурсный отбор.</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xml:space="preserve">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1816E3">
        <w:rPr>
          <w:rFonts w:ascii="Times New Roman" w:hAnsi="Times New Roman" w:cs="Times New Roman"/>
          <w:sz w:val="28"/>
          <w:szCs w:val="28"/>
        </w:rPr>
        <w:lastRenderedPageBreak/>
        <w:t>самоуправления иного муниципального образования или государственного органа в соответствии с их компетенцией.</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настоящей статьи не применяются.</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16E3" w:rsidRP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16E3" w:rsidRDefault="001816E3" w:rsidP="001816E3">
      <w:pPr>
        <w:spacing w:after="0"/>
        <w:ind w:firstLine="840"/>
        <w:jc w:val="both"/>
        <w:rPr>
          <w:rFonts w:ascii="Times New Roman" w:hAnsi="Times New Roman" w:cs="Times New Roman"/>
          <w:sz w:val="28"/>
          <w:szCs w:val="28"/>
        </w:rPr>
      </w:pPr>
      <w:r w:rsidRPr="001816E3">
        <w:rPr>
          <w:rFonts w:ascii="Times New Roman" w:hAnsi="Times New Roman" w:cs="Times New Roman"/>
          <w:sz w:val="28"/>
          <w:szCs w:val="28"/>
        </w:rPr>
        <w:t xml:space="preserve">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A5161">
        <w:rPr>
          <w:rFonts w:ascii="Times New Roman" w:hAnsi="Times New Roman" w:cs="Times New Roman"/>
          <w:sz w:val="28"/>
          <w:szCs w:val="28"/>
        </w:rPr>
        <w:t>Алексеевского</w:t>
      </w:r>
      <w:r w:rsidRPr="001816E3">
        <w:rPr>
          <w:rFonts w:ascii="Times New Roman" w:hAnsi="Times New Roman" w:cs="Times New Roman"/>
          <w:sz w:val="28"/>
          <w:szCs w:val="28"/>
        </w:rPr>
        <w:t xml:space="preserve"> муниципального района в информационно-</w:t>
      </w:r>
      <w:r w:rsidRPr="001816E3">
        <w:rPr>
          <w:rFonts w:ascii="Times New Roman" w:hAnsi="Times New Roman" w:cs="Times New Roman"/>
          <w:sz w:val="28"/>
          <w:szCs w:val="28"/>
        </w:rPr>
        <w:lastRenderedPageBreak/>
        <w:t xml:space="preserve">телекоммуникационной сети «Интернет» по веб-адресу: </w:t>
      </w:r>
      <w:r w:rsidR="00AA5161" w:rsidRPr="00AA5161">
        <w:rPr>
          <w:rFonts w:ascii="Times New Roman" w:hAnsi="Times New Roman" w:cs="Times New Roman"/>
          <w:sz w:val="28"/>
          <w:szCs w:val="28"/>
        </w:rPr>
        <w:t>https://alekseevskiy.tatarstan.ru</w:t>
      </w:r>
      <w:r w:rsidRPr="001816E3">
        <w:rPr>
          <w:rFonts w:ascii="Times New Roman" w:hAnsi="Times New Roman" w:cs="Times New Roman"/>
          <w:sz w:val="28"/>
          <w:szCs w:val="28"/>
        </w:rPr>
        <w:t xml:space="preserve">. Отчет Исполнительного комитета Поселения об итогах реализации инициативного проекта подлежит опубликованию (обнародованию) и размещению на </w:t>
      </w:r>
      <w:r w:rsidRPr="00C43E3E">
        <w:rPr>
          <w:rFonts w:ascii="Times New Roman" w:hAnsi="Times New Roman" w:cs="Times New Roman"/>
          <w:sz w:val="28"/>
          <w:szCs w:val="28"/>
        </w:rPr>
        <w:t xml:space="preserve">официальном сайте </w:t>
      </w:r>
      <w:r w:rsidR="00AA5161" w:rsidRPr="00C43E3E">
        <w:rPr>
          <w:rFonts w:ascii="Times New Roman" w:hAnsi="Times New Roman" w:cs="Times New Roman"/>
          <w:sz w:val="28"/>
          <w:szCs w:val="28"/>
        </w:rPr>
        <w:t>Алексеевского</w:t>
      </w:r>
      <w:r w:rsidRPr="00C43E3E">
        <w:rPr>
          <w:rFonts w:ascii="Times New Roman" w:hAnsi="Times New Roman" w:cs="Times New Roman"/>
          <w:sz w:val="28"/>
          <w:szCs w:val="28"/>
        </w:rPr>
        <w:t xml:space="preserve"> муниципального района в информационно-телекоммуникационной сети «Интернет» по веб-адресу: </w:t>
      </w:r>
      <w:r w:rsidR="00AA5161" w:rsidRPr="00C43E3E">
        <w:rPr>
          <w:rFonts w:ascii="Times New Roman" w:hAnsi="Times New Roman" w:cs="Times New Roman"/>
          <w:sz w:val="28"/>
          <w:szCs w:val="28"/>
        </w:rPr>
        <w:t xml:space="preserve">https://alekseevskiy.tatarstan.ru </w:t>
      </w:r>
      <w:r w:rsidRPr="00C43E3E">
        <w:rPr>
          <w:rFonts w:ascii="Times New Roman" w:hAnsi="Times New Roman" w:cs="Times New Roman"/>
          <w:sz w:val="28"/>
          <w:szCs w:val="28"/>
        </w:rPr>
        <w:t>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816E3" w:rsidRPr="00655BB7" w:rsidRDefault="001816E3" w:rsidP="001816E3">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AA5161">
        <w:rPr>
          <w:rFonts w:ascii="Times New Roman" w:hAnsi="Times New Roman" w:cs="Times New Roman"/>
          <w:b/>
          <w:sz w:val="28"/>
          <w:szCs w:val="28"/>
        </w:rPr>
        <w:t>2</w:t>
      </w:r>
      <w:r w:rsidRPr="00655BB7">
        <w:rPr>
          <w:rFonts w:ascii="Times New Roman" w:hAnsi="Times New Roman" w:cs="Times New Roman"/>
          <w:b/>
          <w:sz w:val="28"/>
          <w:szCs w:val="28"/>
        </w:rPr>
        <w:t xml:space="preserve">1.  </w:t>
      </w:r>
      <w:r w:rsidR="00AA5161" w:rsidRPr="00655BB7">
        <w:rPr>
          <w:rFonts w:ascii="Times New Roman" w:hAnsi="Times New Roman" w:cs="Times New Roman"/>
          <w:b/>
          <w:sz w:val="28"/>
          <w:szCs w:val="28"/>
        </w:rPr>
        <w:t>Территориальное общественное</w:t>
      </w:r>
      <w:r w:rsidRPr="00655BB7">
        <w:rPr>
          <w:rFonts w:ascii="Times New Roman" w:hAnsi="Times New Roman" w:cs="Times New Roman"/>
          <w:b/>
          <w:sz w:val="28"/>
          <w:szCs w:val="28"/>
        </w:rPr>
        <w:t xml:space="preserve"> самоуправление</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7. В уставе территориального общественного самоуправления устанавливаются: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территория, на которой оно осуществляется;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порядок принятия решений;</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8.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установление структуры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3) избрание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7) обсуждение инициативного проекта и принятие решения по вопросу о его одобрении.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11. Органы территориального общественного самоуправления:</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 представляют интересы населения, проживающего на соответствующей территории;</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2) обеспечивают исполнение решений, принятых на собраниях и конференциях граждан;</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5161" w:rsidRPr="00AA5161"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7A23FE" w:rsidRDefault="00AA5161" w:rsidP="00AA5161">
      <w:pPr>
        <w:spacing w:after="0"/>
        <w:ind w:firstLine="840"/>
        <w:jc w:val="both"/>
        <w:rPr>
          <w:rFonts w:ascii="Times New Roman" w:hAnsi="Times New Roman" w:cs="Times New Roman"/>
          <w:sz w:val="28"/>
          <w:szCs w:val="28"/>
        </w:rPr>
      </w:pPr>
      <w:r w:rsidRPr="00AA5161">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C753F" w:rsidRPr="00655BB7" w:rsidRDefault="003C753F" w:rsidP="00AA5161">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3C753F">
        <w:rPr>
          <w:rFonts w:ascii="Times New Roman" w:hAnsi="Times New Roman" w:cs="Times New Roman"/>
          <w:b/>
          <w:sz w:val="28"/>
          <w:szCs w:val="28"/>
        </w:rPr>
        <w:t>22</w:t>
      </w:r>
      <w:r w:rsidRPr="00655BB7">
        <w:rPr>
          <w:rFonts w:ascii="Times New Roman" w:hAnsi="Times New Roman" w:cs="Times New Roman"/>
          <w:b/>
          <w:sz w:val="28"/>
          <w:szCs w:val="28"/>
        </w:rPr>
        <w:t>. Порядок учреждения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3C753F">
        <w:rPr>
          <w:rFonts w:ascii="Times New Roman" w:hAnsi="Times New Roman" w:cs="Times New Roman"/>
          <w:b/>
          <w:sz w:val="28"/>
          <w:szCs w:val="28"/>
        </w:rPr>
        <w:t>23</w:t>
      </w:r>
      <w:r w:rsidRPr="00655BB7">
        <w:rPr>
          <w:rFonts w:ascii="Times New Roman" w:hAnsi="Times New Roman" w:cs="Times New Roman"/>
          <w:b/>
          <w:sz w:val="28"/>
          <w:szCs w:val="28"/>
        </w:rPr>
        <w:t>. Порядок регистрации устава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два экземпляра устава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1B1604" w:rsidRPr="001B1604" w:rsidRDefault="001B1604" w:rsidP="001B1604">
      <w:pPr>
        <w:spacing w:after="0"/>
        <w:ind w:firstLine="840"/>
        <w:jc w:val="both"/>
        <w:rPr>
          <w:rFonts w:ascii="Times New Roman" w:hAnsi="Times New Roman" w:cs="Times New Roman"/>
          <w:sz w:val="28"/>
          <w:szCs w:val="28"/>
        </w:rPr>
      </w:pPr>
      <w:r w:rsidRPr="001B1604">
        <w:rPr>
          <w:rFonts w:ascii="Times New Roman" w:hAnsi="Times New Roman" w:cs="Times New Roman"/>
          <w:sz w:val="28"/>
          <w:szCs w:val="28"/>
        </w:rPr>
        <w:t>6. Основаниями для отказа в регистрации устава территориального общественного самоуправления могут быть:</w:t>
      </w:r>
    </w:p>
    <w:p w:rsidR="001B1604" w:rsidRPr="001B1604" w:rsidRDefault="001B1604" w:rsidP="001B1604">
      <w:pPr>
        <w:spacing w:after="0"/>
        <w:ind w:firstLine="840"/>
        <w:jc w:val="both"/>
        <w:rPr>
          <w:rFonts w:ascii="Times New Roman" w:hAnsi="Times New Roman" w:cs="Times New Roman"/>
          <w:sz w:val="28"/>
          <w:szCs w:val="28"/>
        </w:rPr>
      </w:pPr>
      <w:r w:rsidRPr="001B1604">
        <w:rPr>
          <w:rFonts w:ascii="Times New Roman" w:hAnsi="Times New Roman" w:cs="Times New Roman"/>
          <w:sz w:val="28"/>
          <w:szCs w:val="28"/>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1B1604" w:rsidRDefault="001B1604" w:rsidP="001B1604">
      <w:pPr>
        <w:spacing w:after="0"/>
        <w:ind w:firstLine="840"/>
        <w:jc w:val="both"/>
        <w:rPr>
          <w:rFonts w:ascii="Times New Roman" w:hAnsi="Times New Roman" w:cs="Times New Roman"/>
          <w:sz w:val="28"/>
          <w:szCs w:val="28"/>
        </w:rPr>
      </w:pPr>
      <w:r w:rsidRPr="001B1604">
        <w:rPr>
          <w:rFonts w:ascii="Times New Roman" w:hAnsi="Times New Roman" w:cs="Times New Roman"/>
          <w:sz w:val="28"/>
          <w:szCs w:val="28"/>
        </w:rPr>
        <w:t>2) не соблюдение требования части 4 статьи 21 настоящего Устава.</w:t>
      </w:r>
    </w:p>
    <w:p w:rsidR="007A23FE" w:rsidRPr="00655BB7" w:rsidRDefault="007A23FE" w:rsidP="001B1604">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424326" w:rsidRDefault="00424326" w:rsidP="00424326">
      <w:pPr>
        <w:spacing w:after="0" w:line="240" w:lineRule="auto"/>
        <w:ind w:firstLine="709"/>
        <w:jc w:val="both"/>
        <w:rPr>
          <w:rFonts w:ascii="Times New Roman" w:eastAsia="Times New Roman" w:hAnsi="Times New Roman" w:cs="Times New Roman"/>
          <w:b/>
          <w:bCs/>
          <w:color w:val="000000"/>
          <w:sz w:val="28"/>
          <w:szCs w:val="28"/>
        </w:rPr>
      </w:pP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24. Староста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Старостой сельского населенного пункта не может быть назначено лицо:</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признанное судом недееспособным или ограниченно дееспособным;</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имеющее непогашенную или неснятую судимость.</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Срок полномочий старосты сельского населенного пункта устанавливается</w:t>
      </w:r>
      <w:r w:rsidRPr="00F43C94">
        <w:t xml:space="preserve"> </w:t>
      </w:r>
      <w:r w:rsidRPr="00F43C94">
        <w:rPr>
          <w:rFonts w:ascii="Times New Roman" w:eastAsia="Times New Roman" w:hAnsi="Times New Roman" w:cs="Times New Roman"/>
          <w:color w:val="000000"/>
          <w:sz w:val="28"/>
          <w:szCs w:val="28"/>
        </w:rPr>
        <w:t>уставом муниципального образования и не может быть менее двух и более пяти лет</w:t>
      </w:r>
      <w:r>
        <w:rPr>
          <w:rFonts w:ascii="Times New Roman" w:eastAsia="Times New Roman" w:hAnsi="Times New Roman" w:cs="Times New Roman"/>
          <w:color w:val="000000"/>
          <w:sz w:val="28"/>
          <w:szCs w:val="28"/>
        </w:rPr>
        <w:t>.</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w:t>
      </w:r>
      <w:r w:rsidRPr="00B2463D">
        <w:rPr>
          <w:rFonts w:ascii="Times New Roman" w:eastAsia="Times New Roman" w:hAnsi="Times New Roman" w:cs="Times New Roman"/>
          <w:color w:val="000000"/>
          <w:sz w:val="28"/>
          <w:szCs w:val="28"/>
        </w:rPr>
        <w:lastRenderedPageBreak/>
        <w:t>населенного пункта, а также в случаях, установленных пунктами 1 - 7 части 10 статьи 40 Федерального закона </w:t>
      </w:r>
      <w:hyperlink r:id="rId10"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Староста сельского населенного пункта для решения возложенных на него задач:</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1) взаимодействует с органами местного самоуправления, муниципальными предприятиями и </w:t>
      </w:r>
      <w:r w:rsidR="00786277" w:rsidRPr="00B2463D">
        <w:rPr>
          <w:rFonts w:ascii="Times New Roman" w:eastAsia="Times New Roman" w:hAnsi="Times New Roman" w:cs="Times New Roman"/>
          <w:color w:val="000000"/>
          <w:sz w:val="28"/>
          <w:szCs w:val="28"/>
        </w:rPr>
        <w:t>учреждениями,</w:t>
      </w:r>
      <w:r w:rsidRPr="00B2463D">
        <w:rPr>
          <w:rFonts w:ascii="Times New Roman" w:eastAsia="Times New Roman" w:hAnsi="Times New Roman" w:cs="Times New Roman"/>
          <w:color w:val="000000"/>
          <w:sz w:val="28"/>
          <w:szCs w:val="28"/>
        </w:rPr>
        <w:t xml:space="preserve"> и иными организациями по вопросам решения вопросов местного значения в сельском населенном пункте;</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424326" w:rsidRPr="00B2463D" w:rsidRDefault="00424326" w:rsidP="0042432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Поселения в соответствии с законом Республики Татарстан.</w:t>
      </w:r>
    </w:p>
    <w:p w:rsidR="00424326" w:rsidRPr="00655BB7" w:rsidRDefault="00424326" w:rsidP="00655BB7">
      <w:pPr>
        <w:spacing w:after="0"/>
        <w:ind w:firstLine="840"/>
        <w:jc w:val="both"/>
        <w:rPr>
          <w:rFonts w:ascii="Times New Roman" w:hAnsi="Times New Roman" w:cs="Times New Roman"/>
          <w:sz w:val="28"/>
          <w:szCs w:val="28"/>
        </w:rPr>
      </w:pPr>
    </w:p>
    <w:p w:rsidR="001F715E" w:rsidRPr="001F715E" w:rsidRDefault="007A23FE" w:rsidP="001F715E">
      <w:pPr>
        <w:spacing w:after="0"/>
        <w:rPr>
          <w:rFonts w:ascii="Times New Roman" w:hAnsi="Times New Roman" w:cs="Times New Roman"/>
          <w:b/>
          <w:sz w:val="28"/>
          <w:szCs w:val="28"/>
        </w:rPr>
      </w:pPr>
      <w:r w:rsidRPr="001F715E">
        <w:rPr>
          <w:rFonts w:ascii="Times New Roman" w:hAnsi="Times New Roman" w:cs="Times New Roman"/>
          <w:b/>
          <w:sz w:val="28"/>
          <w:szCs w:val="28"/>
        </w:rPr>
        <w:t>Статья 2</w:t>
      </w:r>
      <w:r w:rsidR="001F715E">
        <w:rPr>
          <w:rFonts w:ascii="Times New Roman" w:hAnsi="Times New Roman" w:cs="Times New Roman"/>
          <w:b/>
          <w:sz w:val="28"/>
          <w:szCs w:val="28"/>
        </w:rPr>
        <w:t>5</w:t>
      </w:r>
      <w:r w:rsidRPr="001F715E">
        <w:rPr>
          <w:rFonts w:ascii="Times New Roman" w:hAnsi="Times New Roman" w:cs="Times New Roman"/>
          <w:b/>
          <w:sz w:val="28"/>
          <w:szCs w:val="28"/>
        </w:rPr>
        <w:t xml:space="preserve">. </w:t>
      </w:r>
      <w:r w:rsidR="001F715E" w:rsidRPr="001F715E">
        <w:rPr>
          <w:rFonts w:ascii="Times New Roman" w:hAnsi="Times New Roman" w:cs="Times New Roman"/>
          <w:b/>
          <w:sz w:val="28"/>
          <w:szCs w:val="28"/>
        </w:rPr>
        <w:t>Публичные слушания, общественные обсуждения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Публичные слушания проводятся по инициативе населения, Совета Поселения, Главы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На публичные слушания должны выноситься: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1) 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w:t>
      </w:r>
      <w:r w:rsidRPr="001F715E">
        <w:rPr>
          <w:rFonts w:ascii="Times New Roman" w:hAnsi="Times New Roman" w:cs="Times New Roman"/>
          <w:sz w:val="28"/>
          <w:szCs w:val="28"/>
        </w:rPr>
        <w:lastRenderedPageBreak/>
        <w:t>законов Республики Татарстан в целях приведения настоящего Устава в соответствие с этими нормативными правовыми актами;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проект местного бюджета и отчет о его исполнении;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проект стратегии социально-экономического развития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путем голосования либо на сходах граждан;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Решение о проведении публичных слушаний должно приниматься не позднее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5. Решение о проведении публичных слушаний с указанием времени и </w:t>
      </w:r>
      <w:r w:rsidR="00D91822" w:rsidRPr="001F715E">
        <w:rPr>
          <w:rFonts w:ascii="Times New Roman" w:hAnsi="Times New Roman" w:cs="Times New Roman"/>
          <w:sz w:val="28"/>
          <w:szCs w:val="28"/>
        </w:rPr>
        <w:t>места их проведения,</w:t>
      </w:r>
      <w:r w:rsidRPr="001F715E">
        <w:rPr>
          <w:rFonts w:ascii="Times New Roman" w:hAnsi="Times New Roman" w:cs="Times New Roman"/>
          <w:sz w:val="28"/>
          <w:szCs w:val="28"/>
        </w:rPr>
        <w:t xml:space="preserve"> и проект соответствующего муниципального правового акта, выносимого на публичные слушания, подлежат обнародованию (опубликованию) не позднее чем за 7 дней до дня проведения публичных слушаний, если иное не установлено законодательством.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Публичные слушания проводятся не позднее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обнародованы в течение трех дней после проведения публичных слушаний, если иное не предусмотрено законодательством.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10. Порядок организации и проведения публичных слушаний определяется Положением о публичных слушаниях, утверждаемым Советом </w:t>
      </w:r>
      <w:r w:rsidRPr="001F715E">
        <w:rPr>
          <w:rFonts w:ascii="Times New Roman" w:hAnsi="Times New Roman" w:cs="Times New Roman"/>
          <w:sz w:val="28"/>
          <w:szCs w:val="28"/>
        </w:rPr>
        <w:lastRenderedPageBreak/>
        <w:t xml:space="preserve">Поселения, который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908DE">
        <w:rPr>
          <w:rFonts w:ascii="Times New Roman" w:hAnsi="Times New Roman" w:cs="Times New Roman"/>
          <w:sz w:val="28"/>
          <w:szCs w:val="28"/>
        </w:rPr>
        <w:t>Алексеевского</w:t>
      </w:r>
      <w:r w:rsidRPr="001F715E">
        <w:rPr>
          <w:rFonts w:ascii="Times New Roman" w:hAnsi="Times New Roman" w:cs="Times New Roman"/>
          <w:sz w:val="28"/>
          <w:szCs w:val="28"/>
        </w:rPr>
        <w:t xml:space="preserve"> муниципального района в информационно-телекоммуникационной сети «Интернет» по веб-адресу: </w:t>
      </w:r>
      <w:r w:rsidR="002908DE" w:rsidRPr="002908DE">
        <w:rPr>
          <w:rFonts w:ascii="Times New Roman" w:hAnsi="Times New Roman" w:cs="Times New Roman"/>
          <w:sz w:val="28"/>
          <w:szCs w:val="28"/>
        </w:rPr>
        <w:t>https://alekseevskiy.tatarstan.ru/</w:t>
      </w:r>
      <w:r w:rsidRPr="001F715E">
        <w:rPr>
          <w:rFonts w:ascii="Times New Roman" w:hAnsi="Times New Roman" w:cs="Times New Roman"/>
          <w:sz w:val="28"/>
          <w:szCs w:val="28"/>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11. 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w:t>
      </w:r>
    </w:p>
    <w:p w:rsidR="007A23F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12.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F715E" w:rsidRPr="00655BB7" w:rsidRDefault="001F715E" w:rsidP="001F715E">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w:t>
      </w:r>
      <w:r w:rsidR="001F715E">
        <w:rPr>
          <w:rFonts w:ascii="Times New Roman" w:hAnsi="Times New Roman" w:cs="Times New Roman"/>
          <w:b/>
          <w:sz w:val="28"/>
          <w:szCs w:val="28"/>
        </w:rPr>
        <w:t>6</w:t>
      </w:r>
      <w:r w:rsidRPr="00655BB7">
        <w:rPr>
          <w:rFonts w:ascii="Times New Roman" w:hAnsi="Times New Roman" w:cs="Times New Roman"/>
          <w:b/>
          <w:sz w:val="28"/>
          <w:szCs w:val="28"/>
        </w:rPr>
        <w:t>. Собрание граждан</w:t>
      </w:r>
      <w:r w:rsidRPr="00655BB7">
        <w:rPr>
          <w:rFonts w:ascii="Times New Roman" w:hAnsi="Times New Roman" w:cs="Times New Roman"/>
          <w:sz w:val="28"/>
          <w:szCs w:val="28"/>
        </w:rPr>
        <w:t> </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Совет Поселения рассматривает внесенное предложение о проведении собрания граждан на своей ближайшей сессии.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6. О времени и месте проведения собрания граждан и о вопросах, вносимых на обсуждение, граждане соответствующей территории оповещаются не позднее чем за 7 дней до дня проведения собрания, путем обнародования </w:t>
      </w:r>
      <w:r w:rsidRPr="001F715E">
        <w:rPr>
          <w:rFonts w:ascii="Times New Roman" w:hAnsi="Times New Roman" w:cs="Times New Roman"/>
          <w:sz w:val="28"/>
          <w:szCs w:val="28"/>
        </w:rPr>
        <w:lastRenderedPageBreak/>
        <w:t>(опубликования),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Подготовку и проведение собрания граждан обеспечивает Исполнительный комитет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12. Итоги собрания граждан подлежат официальному обнародованию (опубликованию) в месячный срок после его проведения.</w:t>
      </w:r>
    </w:p>
    <w:p w:rsidR="007A23FE" w:rsidRPr="00655BB7" w:rsidRDefault="007A23FE" w:rsidP="001F715E">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27. Конференция граждан (собрание делегатов)</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w:t>
      </w:r>
      <w:r w:rsidRPr="001F715E">
        <w:rPr>
          <w:rFonts w:ascii="Times New Roman" w:hAnsi="Times New Roman" w:cs="Times New Roman"/>
          <w:sz w:val="28"/>
          <w:szCs w:val="28"/>
        </w:rPr>
        <w:lastRenderedPageBreak/>
        <w:t>числе, если число жителей, проживающих на соответствующей территории и имеющих право участвовать в собрании граждан, превышает 100 человек.</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Конференция граждан (собрание делегатов) осуществляет полномочия собрания граждан.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Итоги конференции граждан (собрания делегатов) подлежат официальному обнародованию (опубликованию) в месячный срок после ее проведения.</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 xml:space="preserve"> </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28. Опрос граждан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Результаты опроса носят рекомендательный характер.</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В опросе граждан имеют право участвовать граждане,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Опрос граждан проводится по инициативе:</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Совета Поселения или Главы Поселения – по вопросам местного значения;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2) органов государственной власти Республики Татарстан - для учета мнения граждан при принятии решений об изменении целевого назначения </w:t>
      </w:r>
      <w:r w:rsidRPr="001F715E">
        <w:rPr>
          <w:rFonts w:ascii="Times New Roman" w:hAnsi="Times New Roman" w:cs="Times New Roman"/>
          <w:sz w:val="28"/>
          <w:szCs w:val="28"/>
        </w:rPr>
        <w:lastRenderedPageBreak/>
        <w:t>земель Поселения для объектов республиканского и межреспубликанского значения;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Pr>
          <w:rFonts w:ascii="Times New Roman" w:hAnsi="Times New Roman" w:cs="Times New Roman"/>
          <w:sz w:val="28"/>
          <w:szCs w:val="28"/>
        </w:rPr>
        <w:t>Алексеевского</w:t>
      </w:r>
      <w:r w:rsidRPr="001F715E">
        <w:rPr>
          <w:rFonts w:ascii="Times New Roman" w:hAnsi="Times New Roman" w:cs="Times New Roman"/>
          <w:sz w:val="28"/>
          <w:szCs w:val="28"/>
        </w:rPr>
        <w:t xml:space="preserve"> муниципального района в информационно-телекоммуникационной сети «Интернет» по веб-адресу: https://alekseevskiy.tatarstan.ru/</w:t>
      </w:r>
      <w:r>
        <w:rPr>
          <w:rFonts w:ascii="Times New Roman" w:hAnsi="Times New Roman" w:cs="Times New Roman"/>
          <w:sz w:val="28"/>
          <w:szCs w:val="28"/>
        </w:rPr>
        <w:t>.</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В решении Совета Поселения о назначении опроса граждан устанавливаются: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дата и сроки проведения опроса;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формулировка вопроса (вопросов), предлагаемого (предлагаемых) при проведении опроса;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3) методика проведения опроса;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4) форма опросного листа;</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5) минимальная численность граждан, участвующих в опросе;</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s="Times New Roman"/>
          <w:sz w:val="28"/>
          <w:szCs w:val="28"/>
        </w:rPr>
        <w:t>Алексеевского</w:t>
      </w:r>
      <w:r w:rsidRPr="001F715E">
        <w:rPr>
          <w:rFonts w:ascii="Times New Roman" w:hAnsi="Times New Roman" w:cs="Times New Roman"/>
          <w:sz w:val="28"/>
          <w:szCs w:val="28"/>
        </w:rPr>
        <w:t xml:space="preserve"> муниципального района в информационно-телекоммуникационной сети «Интернет» по веб-адресу: https://alekseevskiy.tatarstan.ru/</w:t>
      </w:r>
      <w:r>
        <w:rPr>
          <w:rFonts w:ascii="Times New Roman" w:hAnsi="Times New Roman" w:cs="Times New Roman"/>
          <w:sz w:val="28"/>
          <w:szCs w:val="28"/>
        </w:rPr>
        <w:t>.</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6. Граждане должны быть проинформированы о проведении опроса граждан не менее чем за 10 дней до его проведения.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1F715E" w:rsidRPr="001F715E" w:rsidRDefault="001F715E" w:rsidP="001F715E">
      <w:pPr>
        <w:spacing w:after="0"/>
        <w:ind w:firstLine="840"/>
        <w:jc w:val="both"/>
        <w:rPr>
          <w:rFonts w:ascii="Times New Roman" w:hAnsi="Times New Roman" w:cs="Times New Roman"/>
          <w:sz w:val="28"/>
          <w:szCs w:val="28"/>
        </w:rPr>
      </w:pPr>
      <w:r w:rsidRPr="001F715E">
        <w:rPr>
          <w:rFonts w:ascii="Times New Roman" w:hAnsi="Times New Roman" w:cs="Times New Roman"/>
          <w:sz w:val="28"/>
          <w:szCs w:val="28"/>
        </w:rPr>
        <w:t>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 xml:space="preserve"> </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lastRenderedPageBreak/>
        <w:t>Статья 29. Народное обсуждение наиболее важных вопросов местного значения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w:t>
      </w:r>
      <w:r w:rsidR="002908DE" w:rsidRPr="002908DE">
        <w:rPr>
          <w:rFonts w:ascii="Times New Roman" w:hAnsi="Times New Roman" w:cs="Times New Roman"/>
          <w:sz w:val="28"/>
          <w:szCs w:val="28"/>
        </w:rPr>
        <w:t>в порядке,</w:t>
      </w:r>
      <w:r w:rsidRPr="002908DE">
        <w:rPr>
          <w:rFonts w:ascii="Times New Roman" w:hAnsi="Times New Roman" w:cs="Times New Roman"/>
          <w:sz w:val="28"/>
          <w:szCs w:val="28"/>
        </w:rPr>
        <w:t xml:space="preserve"> определяемом Советом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Текст проекта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7. Об итогах народного обсуждения население информируется в месячный срок.</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 xml:space="preserve"> </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30. Обращения граждан в органы местного самоуправления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 № 16-ЗРТ «О порядке рассмотрения обращений граждан в Республике Татарстан».</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 xml:space="preserve"> </w:t>
      </w:r>
    </w:p>
    <w:p w:rsidR="00530A1D" w:rsidRDefault="00530A1D" w:rsidP="001F715E">
      <w:pPr>
        <w:spacing w:after="0"/>
        <w:ind w:firstLine="840"/>
        <w:jc w:val="both"/>
        <w:rPr>
          <w:rFonts w:ascii="Times New Roman" w:hAnsi="Times New Roman" w:cs="Times New Roman"/>
          <w:b/>
          <w:sz w:val="28"/>
          <w:szCs w:val="28"/>
        </w:rPr>
      </w:pPr>
    </w:p>
    <w:p w:rsidR="00530A1D" w:rsidRPr="001F715E" w:rsidRDefault="00530A1D" w:rsidP="001F715E">
      <w:pPr>
        <w:spacing w:after="0"/>
        <w:ind w:firstLine="840"/>
        <w:jc w:val="both"/>
        <w:rPr>
          <w:rFonts w:ascii="Times New Roman" w:hAnsi="Times New Roman" w:cs="Times New Roman"/>
          <w:b/>
          <w:sz w:val="28"/>
          <w:szCs w:val="28"/>
        </w:rPr>
      </w:pP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lastRenderedPageBreak/>
        <w:t>Статья 31. Общественные (консультативные) советы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5. Работа в общественных (консультативных) советах осуществляется на общественных началах.</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 xml:space="preserve"> </w:t>
      </w:r>
    </w:p>
    <w:p w:rsidR="001F715E" w:rsidRPr="001F715E" w:rsidRDefault="001F715E" w:rsidP="001F715E">
      <w:pPr>
        <w:spacing w:after="0"/>
        <w:ind w:firstLine="840"/>
        <w:jc w:val="both"/>
        <w:rPr>
          <w:rFonts w:ascii="Times New Roman" w:hAnsi="Times New Roman" w:cs="Times New Roman"/>
          <w:b/>
          <w:sz w:val="28"/>
          <w:szCs w:val="28"/>
        </w:rPr>
      </w:pPr>
      <w:r w:rsidRPr="001F715E">
        <w:rPr>
          <w:rFonts w:ascii="Times New Roman" w:hAnsi="Times New Roman" w:cs="Times New Roman"/>
          <w:b/>
          <w:sz w:val="28"/>
          <w:szCs w:val="28"/>
        </w:rPr>
        <w:t>Статья 32. Другие формы непосредственного осуществления гражданами местного самоуправления и участия в его осуществлении</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1F715E" w:rsidRPr="002908DE"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2. 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5BB7" w:rsidRDefault="001F715E" w:rsidP="001F715E">
      <w:pPr>
        <w:spacing w:after="0"/>
        <w:ind w:firstLine="840"/>
        <w:jc w:val="both"/>
        <w:rPr>
          <w:rFonts w:ascii="Times New Roman" w:hAnsi="Times New Roman" w:cs="Times New Roman"/>
          <w:sz w:val="28"/>
          <w:szCs w:val="28"/>
        </w:rPr>
      </w:pPr>
      <w:r w:rsidRPr="002908DE">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2908DE" w:rsidRDefault="002908DE" w:rsidP="001F715E">
      <w:pPr>
        <w:spacing w:after="0"/>
        <w:ind w:firstLine="840"/>
        <w:jc w:val="both"/>
        <w:rPr>
          <w:rFonts w:ascii="Times New Roman" w:hAnsi="Times New Roman" w:cs="Times New Roman"/>
          <w:sz w:val="28"/>
          <w:szCs w:val="28"/>
        </w:rPr>
      </w:pPr>
    </w:p>
    <w:p w:rsidR="00530A1D" w:rsidRDefault="00530A1D" w:rsidP="001F715E">
      <w:pPr>
        <w:spacing w:after="0"/>
        <w:ind w:firstLine="840"/>
        <w:jc w:val="both"/>
        <w:rPr>
          <w:rFonts w:ascii="Times New Roman" w:hAnsi="Times New Roman" w:cs="Times New Roman"/>
          <w:sz w:val="28"/>
          <w:szCs w:val="28"/>
        </w:rPr>
      </w:pPr>
    </w:p>
    <w:p w:rsidR="00530A1D" w:rsidRDefault="00530A1D" w:rsidP="001F715E">
      <w:pPr>
        <w:spacing w:after="0"/>
        <w:ind w:firstLine="840"/>
        <w:jc w:val="both"/>
        <w:rPr>
          <w:rFonts w:ascii="Times New Roman" w:hAnsi="Times New Roman" w:cs="Times New Roman"/>
          <w:sz w:val="28"/>
          <w:szCs w:val="28"/>
        </w:rPr>
      </w:pPr>
    </w:p>
    <w:p w:rsidR="00530A1D" w:rsidRPr="002908DE" w:rsidRDefault="00530A1D" w:rsidP="001F715E">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III. СОВЕТ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655BB7"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1514F">
        <w:rPr>
          <w:rFonts w:ascii="Times New Roman" w:hAnsi="Times New Roman" w:cs="Times New Roman"/>
          <w:b/>
          <w:sz w:val="28"/>
          <w:szCs w:val="28"/>
        </w:rPr>
        <w:t>33</w:t>
      </w:r>
      <w:r w:rsidRPr="00655BB7">
        <w:rPr>
          <w:rFonts w:ascii="Times New Roman" w:hAnsi="Times New Roman" w:cs="Times New Roman"/>
          <w:b/>
          <w:sz w:val="28"/>
          <w:szCs w:val="28"/>
        </w:rPr>
        <w:t>. Совет Поселения - представительный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является постоянно действующим </w:t>
      </w:r>
      <w:r w:rsidR="00530A1D" w:rsidRPr="00655BB7">
        <w:rPr>
          <w:rFonts w:ascii="Times New Roman" w:hAnsi="Times New Roman" w:cs="Times New Roman"/>
          <w:sz w:val="28"/>
          <w:szCs w:val="28"/>
        </w:rPr>
        <w:t>выборным коллегиальным</w:t>
      </w:r>
      <w:r w:rsidRPr="00655BB7">
        <w:rPr>
          <w:rFonts w:ascii="Times New Roman" w:hAnsi="Times New Roman" w:cs="Times New Roman"/>
          <w:sz w:val="28"/>
          <w:szCs w:val="28"/>
        </w:rPr>
        <w:t xml:space="preserve"> представительным органом местного самоуправления Поселения.</w:t>
      </w:r>
    </w:p>
    <w:p w:rsidR="0071514F" w:rsidRPr="0071514F" w:rsidRDefault="007A23FE" w:rsidP="0071514F">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w:t>
      </w:r>
      <w:r w:rsidR="0071514F" w:rsidRPr="0071514F">
        <w:rPr>
          <w:rFonts w:ascii="Times New Roman" w:hAnsi="Times New Roman" w:cs="Times New Roman"/>
          <w:sz w:val="28"/>
          <w:szCs w:val="28"/>
        </w:rPr>
        <w:t>Официальное наименование Совета Поселения – Совет муниципального образования «</w:t>
      </w:r>
      <w:r w:rsidR="0071514F">
        <w:rPr>
          <w:rFonts w:ascii="Times New Roman" w:hAnsi="Times New Roman" w:cs="Times New Roman"/>
          <w:sz w:val="28"/>
          <w:szCs w:val="28"/>
        </w:rPr>
        <w:t>Майнское</w:t>
      </w:r>
      <w:r w:rsidR="0071514F" w:rsidRPr="0071514F">
        <w:rPr>
          <w:rFonts w:ascii="Times New Roman" w:hAnsi="Times New Roman" w:cs="Times New Roman"/>
          <w:sz w:val="28"/>
          <w:szCs w:val="28"/>
        </w:rPr>
        <w:t xml:space="preserve"> сельское поселение» </w:t>
      </w:r>
      <w:r w:rsidR="0071514F">
        <w:rPr>
          <w:rFonts w:ascii="Times New Roman" w:hAnsi="Times New Roman" w:cs="Times New Roman"/>
          <w:sz w:val="28"/>
          <w:szCs w:val="28"/>
        </w:rPr>
        <w:t>Алексеевского</w:t>
      </w:r>
      <w:r w:rsidR="0071514F" w:rsidRPr="0071514F">
        <w:rPr>
          <w:rFonts w:ascii="Times New Roman" w:hAnsi="Times New Roman" w:cs="Times New Roman"/>
          <w:sz w:val="28"/>
          <w:szCs w:val="28"/>
        </w:rPr>
        <w:t xml:space="preserve"> муниципального района Республики Татарстан.</w:t>
      </w:r>
    </w:p>
    <w:p w:rsidR="007A23FE" w:rsidRPr="00655BB7" w:rsidRDefault="0071514F" w:rsidP="0071514F">
      <w:pPr>
        <w:spacing w:after="0"/>
        <w:ind w:firstLine="840"/>
        <w:jc w:val="both"/>
        <w:rPr>
          <w:rFonts w:ascii="Times New Roman" w:hAnsi="Times New Roman" w:cs="Times New Roman"/>
          <w:sz w:val="28"/>
          <w:szCs w:val="28"/>
        </w:rPr>
      </w:pPr>
      <w:r w:rsidRPr="0071514F">
        <w:rPr>
          <w:rFonts w:ascii="Times New Roman" w:hAnsi="Times New Roman" w:cs="Times New Roman"/>
          <w:sz w:val="28"/>
          <w:szCs w:val="28"/>
        </w:rPr>
        <w:t xml:space="preserve">Сокращенное наименование – Совет </w:t>
      </w:r>
      <w:r>
        <w:rPr>
          <w:rFonts w:ascii="Times New Roman" w:hAnsi="Times New Roman" w:cs="Times New Roman"/>
          <w:sz w:val="28"/>
          <w:szCs w:val="28"/>
        </w:rPr>
        <w:t>Майнского</w:t>
      </w:r>
      <w:r w:rsidRPr="0071514F">
        <w:rPr>
          <w:rFonts w:ascii="Times New Roman" w:hAnsi="Times New Roman" w:cs="Times New Roman"/>
          <w:sz w:val="28"/>
          <w:szCs w:val="28"/>
        </w:rPr>
        <w:t xml:space="preserve"> сельского поселения.</w:t>
      </w:r>
      <w:r w:rsidR="007A23FE" w:rsidRPr="00655BB7">
        <w:rPr>
          <w:rFonts w:ascii="Times New Roman" w:hAnsi="Times New Roman" w:cs="Times New Roman"/>
          <w:sz w:val="28"/>
          <w:szCs w:val="28"/>
        </w:rPr>
        <w:t xml:space="preserve"> (далее по тексту –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Срок полномочий Совета Поселения - 5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подотчетен и подконтролен жителям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имеет печать, бланки со своим наименованием.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3</w:t>
      </w:r>
      <w:r w:rsidR="0071514F">
        <w:rPr>
          <w:rFonts w:ascii="Times New Roman" w:hAnsi="Times New Roman" w:cs="Times New Roman"/>
          <w:b/>
          <w:sz w:val="28"/>
          <w:szCs w:val="28"/>
        </w:rPr>
        <w:t>4</w:t>
      </w:r>
      <w:r w:rsidRPr="00655BB7">
        <w:rPr>
          <w:rFonts w:ascii="Times New Roman" w:hAnsi="Times New Roman" w:cs="Times New Roman"/>
          <w:b/>
          <w:sz w:val="28"/>
          <w:szCs w:val="28"/>
        </w:rPr>
        <w:t>. Состав Совета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состоит из </w:t>
      </w:r>
      <w:r w:rsidR="00892258">
        <w:rPr>
          <w:rFonts w:ascii="Times New Roman" w:hAnsi="Times New Roman" w:cs="Times New Roman"/>
          <w:sz w:val="28"/>
          <w:szCs w:val="28"/>
        </w:rPr>
        <w:t xml:space="preserve">7 </w:t>
      </w:r>
      <w:r w:rsidRPr="00655BB7">
        <w:rPr>
          <w:rFonts w:ascii="Times New Roman" w:hAnsi="Times New Roman" w:cs="Times New Roman"/>
          <w:sz w:val="28"/>
          <w:szCs w:val="28"/>
        </w:rPr>
        <w:t>депутатов, избираемых на муниципальных выборах по одномандатным избирательным округам.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71514F">
        <w:rPr>
          <w:rFonts w:ascii="Times New Roman" w:hAnsi="Times New Roman" w:cs="Times New Roman"/>
          <w:b/>
          <w:sz w:val="28"/>
          <w:szCs w:val="28"/>
        </w:rPr>
        <w:t>5</w:t>
      </w:r>
      <w:r w:rsidRPr="00655BB7">
        <w:rPr>
          <w:rFonts w:ascii="Times New Roman" w:hAnsi="Times New Roman" w:cs="Times New Roman"/>
          <w:b/>
          <w:sz w:val="28"/>
          <w:szCs w:val="28"/>
        </w:rPr>
        <w:t>. Статус депутата Совета Поселения</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1. Депутату Совета Поселения обеспечиваются условия для беспрепятственного осуществления своих полномочий.</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2. Срок полномочий депутата Совета Поселения составляет пять лет, полномочия осуществляются на непостоянной основе.</w:t>
      </w:r>
      <w:r>
        <w:rPr>
          <w:rFonts w:ascii="Times New Roman" w:hAnsi="Times New Roman" w:cs="Times New Roman"/>
          <w:sz w:val="28"/>
          <w:szCs w:val="28"/>
        </w:rPr>
        <w:t xml:space="preserve"> </w:t>
      </w:r>
      <w:r w:rsidRPr="00B92C10">
        <w:rPr>
          <w:rFonts w:ascii="Times New Roman" w:hAnsi="Times New Roman" w:cs="Times New Roman"/>
          <w:sz w:val="28"/>
          <w:szCs w:val="28"/>
        </w:rPr>
        <w:t>На постоянной основе может работать один депутат Совета Поселения.</w:t>
      </w:r>
      <w:r>
        <w:rPr>
          <w:rFonts w:ascii="Times New Roman" w:hAnsi="Times New Roman" w:cs="Times New Roman"/>
          <w:sz w:val="28"/>
          <w:szCs w:val="28"/>
        </w:rPr>
        <w:t xml:space="preserve"> </w:t>
      </w:r>
      <w:r w:rsidRPr="00B92C10">
        <w:rPr>
          <w:rFonts w:ascii="Times New Roman" w:hAnsi="Times New Roman" w:cs="Times New Roman"/>
          <w:sz w:val="28"/>
          <w:szCs w:val="28"/>
        </w:rPr>
        <w:t>Полномочия депутата Совета Поселения начинаются со дня его избрания и прекращаются со дня начала работы Совета Поселения нового созыва.</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3.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и составляет четыре рабочих дня в месяц.</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4. 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lastRenderedPageBreak/>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5. Депутат Совета Поселения обязан соблюдать Правила депутатской этики, утвержденные Советом Поселения, которые в том числе должны содержать следующие обязанности: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4) соблюдать установленные в Совете Поселения правила публичных выступлений;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6. Осуществляющие свои полномочия на постоянной основе депутат не вправе:</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1) заниматься предпринимательской деятельностью лично или через доверенных лиц;</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B92C10">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д) иные случаи, предусмотренные федеральными законами;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92C10">
        <w:rPr>
          <w:rFonts w:ascii="Times New Roman" w:hAnsi="Times New Roman" w:cs="Times New Roman"/>
          <w:sz w:val="28"/>
          <w:szCs w:val="28"/>
        </w:rPr>
        <w:t>.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B92C10">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(Премьер-министра Республики Татарстан)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Совет Поселения или в суд.</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1) предупреждение;</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4) запрет занимать должности в Совете Поселения до прекращения срока его полномочий;</w:t>
      </w:r>
    </w:p>
    <w:p w:rsidR="00B92C10" w:rsidRPr="00B92C10" w:rsidRDefault="00B92C10" w:rsidP="00B92C10">
      <w:pPr>
        <w:spacing w:after="0" w:line="240" w:lineRule="auto"/>
        <w:jc w:val="both"/>
        <w:rPr>
          <w:rFonts w:ascii="Times New Roman" w:hAnsi="Times New Roman" w:cs="Times New Roman"/>
          <w:sz w:val="28"/>
          <w:szCs w:val="28"/>
        </w:rPr>
      </w:pPr>
      <w:r w:rsidRPr="00B92C10">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Порядок принятия решения о применении к депутату Совета Поселения мер ответственности, указанных в части 7 настоящей статьи, определяется муниципальным правовым актом в соответствии с Законом Республики Татарстан.</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w:t>
      </w:r>
      <w:r w:rsidRPr="00B92C10">
        <w:rPr>
          <w:rFonts w:ascii="Times New Roman" w:hAnsi="Times New Roman" w:cs="Times New Roman"/>
          <w:sz w:val="28"/>
          <w:szCs w:val="28"/>
        </w:rPr>
        <w:lastRenderedPageBreak/>
        <w:t xml:space="preserve">муниципальные должности, размещаются на официальном портале </w:t>
      </w:r>
      <w:r>
        <w:rPr>
          <w:rFonts w:ascii="Times New Roman" w:hAnsi="Times New Roman" w:cs="Times New Roman"/>
          <w:sz w:val="28"/>
          <w:szCs w:val="28"/>
        </w:rPr>
        <w:t>Алексеевского</w:t>
      </w:r>
      <w:r w:rsidRPr="00B92C10">
        <w:rPr>
          <w:rFonts w:ascii="Times New Roman" w:hAnsi="Times New Roman" w:cs="Times New Roman"/>
          <w:sz w:val="28"/>
          <w:szCs w:val="28"/>
        </w:rPr>
        <w:t xml:space="preserve"> муниципального района в информационно-телекоммуникационной сети «Интернет» по веб-адресу: </w:t>
      </w:r>
      <w:hyperlink r:id="rId11" w:history="1">
        <w:r w:rsidRPr="00C01787">
          <w:rPr>
            <w:rStyle w:val="af1"/>
            <w:rFonts w:ascii="Times New Roman" w:hAnsi="Times New Roman" w:cs="Times New Roman"/>
            <w:sz w:val="28"/>
            <w:szCs w:val="28"/>
          </w:rPr>
          <w:t>https://alekseevskiy.tatarstan.ru/</w:t>
        </w:r>
      </w:hyperlink>
      <w:r>
        <w:rPr>
          <w:rFonts w:ascii="Times New Roman" w:hAnsi="Times New Roman" w:cs="Times New Roman"/>
          <w:sz w:val="28"/>
          <w:szCs w:val="28"/>
        </w:rPr>
        <w:t xml:space="preserve"> </w:t>
      </w:r>
      <w:r w:rsidRPr="00B92C10">
        <w:rPr>
          <w:rFonts w:ascii="Times New Roman" w:hAnsi="Times New Roman" w:cs="Times New Roman"/>
          <w:sz w:val="28"/>
          <w:szCs w:val="28"/>
        </w:rPr>
        <w:t>и (или) предоставляются для опубликования средствам массовой информации в порядке, определяемом муниципальными правовыми актами.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92C10">
        <w:rPr>
          <w:rFonts w:ascii="Times New Roman" w:hAnsi="Times New Roman" w:cs="Times New Roman"/>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B92C10">
        <w:rPr>
          <w:rFonts w:ascii="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92C10" w:rsidRPr="00B92C10" w:rsidRDefault="00B92C10" w:rsidP="00B92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B92C10">
        <w:rPr>
          <w:rFonts w:ascii="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2C10" w:rsidRPr="00B92C10" w:rsidRDefault="00B92C10" w:rsidP="00B92C10">
      <w:pPr>
        <w:spacing w:after="0" w:line="240" w:lineRule="auto"/>
        <w:ind w:firstLine="708"/>
        <w:jc w:val="both"/>
        <w:rPr>
          <w:rFonts w:ascii="Times New Roman" w:hAnsi="Times New Roman" w:cs="Times New Roman"/>
          <w:sz w:val="28"/>
          <w:szCs w:val="28"/>
        </w:rPr>
      </w:pPr>
      <w:r w:rsidRPr="00B92C10">
        <w:rPr>
          <w:rFonts w:ascii="Times New Roman" w:hAnsi="Times New Roman" w:cs="Times New Roman"/>
          <w:sz w:val="28"/>
          <w:szCs w:val="28"/>
        </w:rPr>
        <w:t>1</w:t>
      </w:r>
      <w:r>
        <w:rPr>
          <w:rFonts w:ascii="Times New Roman" w:hAnsi="Times New Roman" w:cs="Times New Roman"/>
          <w:sz w:val="28"/>
          <w:szCs w:val="28"/>
        </w:rPr>
        <w:t>2</w:t>
      </w:r>
      <w:r w:rsidRPr="00B92C10">
        <w:rPr>
          <w:rFonts w:ascii="Times New Roman" w:hAnsi="Times New Roman" w:cs="Times New Roman"/>
          <w:sz w:val="28"/>
          <w:szCs w:val="28"/>
        </w:rPr>
        <w:t>. Депутату Совета Поселения предоставлено право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№45-ЗРТ «О местном самоуправлении в Республике Татарстан» (часть 3 статьи 29 Закона Республики Татарстан № 45-ЗРТ и Приложение №2 к названному Закону).</w:t>
      </w:r>
    </w:p>
    <w:p w:rsidR="007A23FE" w:rsidRPr="00B92C10" w:rsidRDefault="007A23FE" w:rsidP="00B92C10">
      <w:pPr>
        <w:spacing w:after="0" w:line="220" w:lineRule="auto"/>
        <w:jc w:val="both"/>
        <w:rPr>
          <w:rFonts w:ascii="Times New Roman" w:hAnsi="Times New Roman" w:cs="Times New Roman"/>
          <w:b/>
          <w:sz w:val="28"/>
          <w:szCs w:val="28"/>
        </w:rPr>
      </w:pPr>
    </w:p>
    <w:p w:rsidR="007A23FE" w:rsidRPr="002A5D12" w:rsidRDefault="007A23FE" w:rsidP="00655BB7">
      <w:pPr>
        <w:spacing w:after="0" w:line="22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B92C10">
        <w:rPr>
          <w:rFonts w:ascii="Times New Roman" w:hAnsi="Times New Roman" w:cs="Times New Roman"/>
          <w:b/>
          <w:sz w:val="28"/>
          <w:szCs w:val="28"/>
        </w:rPr>
        <w:t>6</w:t>
      </w:r>
      <w:r w:rsidRPr="00655BB7">
        <w:rPr>
          <w:rFonts w:ascii="Times New Roman" w:hAnsi="Times New Roman" w:cs="Times New Roman"/>
          <w:b/>
          <w:sz w:val="28"/>
          <w:szCs w:val="28"/>
        </w:rPr>
        <w:t>. Взаимоотношение депутата Совета Поселения с избирателями</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 xml:space="preserve">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w:t>
      </w:r>
      <w:r w:rsidRPr="00935189">
        <w:rPr>
          <w:rFonts w:ascii="Times New Roman" w:hAnsi="Times New Roman" w:cs="Times New Roman"/>
          <w:sz w:val="28"/>
          <w:szCs w:val="28"/>
        </w:rPr>
        <w:lastRenderedPageBreak/>
        <w:t>Поселения вправе предварительно проинформировать указанные органы о дате и времени их проведения.</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2. Депутат Совета Поселения ответственен перед избирателями и им подотчетен.</w:t>
      </w:r>
    </w:p>
    <w:p w:rsidR="00935189" w:rsidRPr="00935189"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A23FE" w:rsidRDefault="00935189" w:rsidP="00935189">
      <w:pPr>
        <w:autoSpaceDE w:val="0"/>
        <w:autoSpaceDN w:val="0"/>
        <w:adjustRightInd w:val="0"/>
        <w:spacing w:after="0"/>
        <w:ind w:firstLine="840"/>
        <w:jc w:val="both"/>
        <w:rPr>
          <w:rFonts w:ascii="Times New Roman" w:hAnsi="Times New Roman" w:cs="Times New Roman"/>
          <w:sz w:val="28"/>
          <w:szCs w:val="28"/>
        </w:rPr>
      </w:pPr>
      <w:r w:rsidRPr="00935189">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935189" w:rsidRPr="00655BB7" w:rsidRDefault="00935189" w:rsidP="00935189">
      <w:pPr>
        <w:autoSpaceDE w:val="0"/>
        <w:autoSpaceDN w:val="0"/>
        <w:adjustRightInd w:val="0"/>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935189">
        <w:rPr>
          <w:rFonts w:ascii="Times New Roman" w:hAnsi="Times New Roman" w:cs="Times New Roman"/>
          <w:b/>
          <w:sz w:val="28"/>
          <w:szCs w:val="28"/>
        </w:rPr>
        <w:t>7</w:t>
      </w:r>
      <w:r w:rsidRPr="00655BB7">
        <w:rPr>
          <w:rFonts w:ascii="Times New Roman" w:hAnsi="Times New Roman" w:cs="Times New Roman"/>
          <w:b/>
          <w:sz w:val="28"/>
          <w:szCs w:val="28"/>
        </w:rPr>
        <w:t>. Организация работы вновь избранного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7A23FE" w:rsidRPr="00655BB7" w:rsidRDefault="007A23FE" w:rsidP="00655BB7">
      <w:pPr>
        <w:spacing w:after="0" w:line="22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2A7D1B">
        <w:rPr>
          <w:rFonts w:ascii="Times New Roman" w:hAnsi="Times New Roman" w:cs="Times New Roman"/>
          <w:b/>
          <w:sz w:val="28"/>
          <w:szCs w:val="28"/>
        </w:rPr>
        <w:t>8</w:t>
      </w:r>
      <w:r w:rsidRPr="00655BB7">
        <w:rPr>
          <w:rFonts w:ascii="Times New Roman" w:hAnsi="Times New Roman" w:cs="Times New Roman"/>
          <w:b/>
          <w:sz w:val="28"/>
          <w:szCs w:val="28"/>
        </w:rPr>
        <w:t>. Полномочия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 В компетенции Совета Поселения находятся: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 принятие Устава Поселения и внесение в него изменений и дополнений;</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 утверждение бюджета Поселения и отчета о его исполнении;</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lastRenderedPageBreak/>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4) утверждение стратегии социально-экономического развития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5) установление официальных символов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6) назначение даты выборов депутатов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7) утверждение схемы избирательных округов по выборам депутатов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7) назначение местного референдума;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8) выдвижение инициативы об изменении границ, преобразовании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9) избрание Главы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10) принятие решения об удалении Главы Поселения в отставку;</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 xml:space="preserve">11) избрание представителя Поселения из числа депутатов Совета Поселения в Совет </w:t>
      </w:r>
      <w:r>
        <w:rPr>
          <w:rFonts w:ascii="Times New Roman" w:hAnsi="Times New Roman" w:cs="Times New Roman"/>
          <w:sz w:val="28"/>
          <w:szCs w:val="28"/>
        </w:rPr>
        <w:t>Алексеевского</w:t>
      </w:r>
      <w:r w:rsidRPr="002A7D1B">
        <w:rPr>
          <w:rFonts w:ascii="Times New Roman" w:hAnsi="Times New Roman" w:cs="Times New Roman"/>
          <w:sz w:val="28"/>
          <w:szCs w:val="28"/>
        </w:rPr>
        <w:t xml:space="preserve"> муниципального района;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12) утверждение структуры Исполнительного комитета Поселения, установление предельной численности его работников;</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13) назначение членов Избирательной комиссии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16) утверждение правил благоустройства территории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17) установление общеобязательных правил на территории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18) определение порядка управления и распоряжения имуществом, находящимся в муниципальной собственности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20) определение порядка участия Поселения в организациях межмуниципального сотрудничества;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21) определение порядка материально-технического и организационного обеспечения деятельности органов местного самоуправления Поселения;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23) определение порядка предоставления жилых помещений муниципального специализированного жилищного фонда;</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lastRenderedPageBreak/>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25) принятие Регламента Совета Поселения и иных решений по вопросам организации своей деятельности;</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2A7D1B" w:rsidRPr="002A7D1B"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7D1B" w:rsidRPr="002A7D1B" w:rsidRDefault="002A7D1B" w:rsidP="002A7D1B">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2. </w:t>
      </w:r>
      <w:r w:rsidRPr="002A7D1B">
        <w:rPr>
          <w:rFonts w:ascii="Times New Roman" w:hAnsi="Times New Roman" w:cs="Times New Roman"/>
          <w:sz w:val="28"/>
          <w:szCs w:val="28"/>
        </w:rPr>
        <w:t>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A23FE" w:rsidRDefault="002A7D1B" w:rsidP="002A7D1B">
      <w:pPr>
        <w:spacing w:after="0"/>
        <w:ind w:firstLine="840"/>
        <w:jc w:val="both"/>
        <w:rPr>
          <w:rFonts w:ascii="Times New Roman" w:hAnsi="Times New Roman" w:cs="Times New Roman"/>
          <w:sz w:val="28"/>
          <w:szCs w:val="28"/>
        </w:rPr>
      </w:pPr>
      <w:r w:rsidRPr="002A7D1B">
        <w:rPr>
          <w:rFonts w:ascii="Times New Roman" w:hAnsi="Times New Roman" w:cs="Times New Roman"/>
          <w:sz w:val="28"/>
          <w:szCs w:val="28"/>
        </w:rPr>
        <w:t>3. Управление 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 Совета Поселения.</w:t>
      </w:r>
    </w:p>
    <w:p w:rsidR="002A7D1B" w:rsidRPr="00655BB7" w:rsidRDefault="002A7D1B" w:rsidP="002A7D1B">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w:t>
      </w:r>
      <w:r w:rsidR="00163D88">
        <w:rPr>
          <w:rFonts w:ascii="Times New Roman" w:hAnsi="Times New Roman" w:cs="Times New Roman"/>
          <w:b/>
          <w:sz w:val="28"/>
          <w:szCs w:val="28"/>
        </w:rPr>
        <w:t>9</w:t>
      </w:r>
      <w:r w:rsidRPr="00655BB7">
        <w:rPr>
          <w:rFonts w:ascii="Times New Roman" w:hAnsi="Times New Roman" w:cs="Times New Roman"/>
          <w:b/>
          <w:sz w:val="28"/>
          <w:szCs w:val="28"/>
        </w:rPr>
        <w:t>. Порядок работы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Порядок работы Совета Поселения определяется настоящим Уставом и Регламентом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Основной формой работы Совета Поселения являются его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на которых решаются вопросы, отнесенные к компетенции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w:t>
      </w:r>
      <w:r w:rsidR="00163D88">
        <w:rPr>
          <w:rFonts w:ascii="Times New Roman" w:hAnsi="Times New Roman" w:cs="Times New Roman"/>
          <w:sz w:val="28"/>
          <w:szCs w:val="28"/>
        </w:rPr>
        <w:t>Заседание</w:t>
      </w:r>
      <w:r w:rsidRPr="00655BB7">
        <w:rPr>
          <w:rFonts w:ascii="Times New Roman" w:hAnsi="Times New Roman" w:cs="Times New Roman"/>
          <w:sz w:val="28"/>
          <w:szCs w:val="28"/>
        </w:rPr>
        <w:t xml:space="preserve"> Совета Поселения правомочн</w:t>
      </w:r>
      <w:r w:rsidR="00163D88">
        <w:rPr>
          <w:rFonts w:ascii="Times New Roman" w:hAnsi="Times New Roman" w:cs="Times New Roman"/>
          <w:sz w:val="28"/>
          <w:szCs w:val="28"/>
        </w:rPr>
        <w:t>о</w:t>
      </w:r>
      <w:r w:rsidRPr="00655BB7">
        <w:rPr>
          <w:rFonts w:ascii="Times New Roman" w:hAnsi="Times New Roman" w:cs="Times New Roman"/>
          <w:sz w:val="28"/>
          <w:szCs w:val="28"/>
        </w:rPr>
        <w:t>, если на не</w:t>
      </w:r>
      <w:r w:rsidR="00163D88">
        <w:rPr>
          <w:rFonts w:ascii="Times New Roman" w:hAnsi="Times New Roman" w:cs="Times New Roman"/>
          <w:sz w:val="28"/>
          <w:szCs w:val="28"/>
        </w:rPr>
        <w:t>м</w:t>
      </w:r>
      <w:r w:rsidRPr="00655BB7">
        <w:rPr>
          <w:rFonts w:ascii="Times New Roman" w:hAnsi="Times New Roman" w:cs="Times New Roman"/>
          <w:sz w:val="28"/>
          <w:szCs w:val="28"/>
        </w:rPr>
        <w:t xml:space="preserve"> присутствует не менее 50 процентов от числа избранных депутатов.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Очередные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Совета Поселения проводятся по мере необходимости, но не реже одного раза в три месяца. Внеочередные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созываются по инициативе Главы Поселения или группы депутатов не менее одной трети от установленного числа депутатов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Совета созываются Главой Поселения. Депутаты Совета Поселения и приглашенные лица извещаются о времени</w:t>
      </w:r>
      <w:r w:rsidR="00163D88">
        <w:rPr>
          <w:rFonts w:ascii="Times New Roman" w:hAnsi="Times New Roman" w:cs="Times New Roman"/>
          <w:sz w:val="28"/>
          <w:szCs w:val="28"/>
        </w:rPr>
        <w:t>, месте и повестке дня очередного</w:t>
      </w:r>
      <w:r w:rsidRPr="00655BB7">
        <w:rPr>
          <w:rFonts w:ascii="Times New Roman" w:hAnsi="Times New Roman" w:cs="Times New Roman"/>
          <w:sz w:val="28"/>
          <w:szCs w:val="28"/>
        </w:rPr>
        <w:t xml:space="preserve">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не позднее чем за пять дней, а внеочередно</w:t>
      </w:r>
      <w:r w:rsidR="00163D88">
        <w:rPr>
          <w:rFonts w:ascii="Times New Roman" w:hAnsi="Times New Roman" w:cs="Times New Roman"/>
          <w:sz w:val="28"/>
          <w:szCs w:val="28"/>
        </w:rPr>
        <w:t>го</w:t>
      </w:r>
      <w:r w:rsidRPr="00655BB7">
        <w:rPr>
          <w:rFonts w:ascii="Times New Roman" w:hAnsi="Times New Roman" w:cs="Times New Roman"/>
          <w:sz w:val="28"/>
          <w:szCs w:val="28"/>
        </w:rPr>
        <w:t xml:space="preserve">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 не позднее чем за один день, до е</w:t>
      </w:r>
      <w:r w:rsidR="00163D88">
        <w:rPr>
          <w:rFonts w:ascii="Times New Roman" w:hAnsi="Times New Roman" w:cs="Times New Roman"/>
          <w:sz w:val="28"/>
          <w:szCs w:val="28"/>
        </w:rPr>
        <w:t>го</w:t>
      </w:r>
      <w:r w:rsidRPr="00655BB7">
        <w:rPr>
          <w:rFonts w:ascii="Times New Roman" w:hAnsi="Times New Roman" w:cs="Times New Roman"/>
          <w:sz w:val="28"/>
          <w:szCs w:val="28"/>
        </w:rPr>
        <w:t xml:space="preserve"> проведения.</w:t>
      </w:r>
    </w:p>
    <w:p w:rsidR="007A23FE" w:rsidRPr="00655BB7" w:rsidRDefault="007A23FE" w:rsidP="00655BB7">
      <w:pPr>
        <w:pStyle w:val="ac"/>
        <w:ind w:firstLine="840"/>
        <w:rPr>
          <w:szCs w:val="28"/>
        </w:rPr>
      </w:pPr>
      <w:r w:rsidRPr="00655BB7">
        <w:rPr>
          <w:szCs w:val="28"/>
        </w:rPr>
        <w:lastRenderedPageBreak/>
        <w:t xml:space="preserve">6. </w:t>
      </w:r>
      <w:r w:rsidR="00163D88">
        <w:rPr>
          <w:szCs w:val="28"/>
        </w:rPr>
        <w:t>Заседания</w:t>
      </w:r>
      <w:r w:rsidRPr="00655BB7">
        <w:rPr>
          <w:szCs w:val="28"/>
        </w:rPr>
        <w:t xml:space="preserve"> Совета Поселения проводятся открыто и гласно. На открытых </w:t>
      </w:r>
      <w:r w:rsidR="00163D88">
        <w:rPr>
          <w:szCs w:val="28"/>
        </w:rPr>
        <w:t>заседаниях</w:t>
      </w:r>
      <w:r w:rsidRPr="00655BB7">
        <w:rPr>
          <w:szCs w:val="28"/>
        </w:rPr>
        <w:t xml:space="preserve"> Совета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w:t>
      </w:r>
      <w:r w:rsidR="00163D88">
        <w:rPr>
          <w:rFonts w:ascii="Times New Roman" w:hAnsi="Times New Roman" w:cs="Times New Roman"/>
          <w:sz w:val="28"/>
          <w:szCs w:val="28"/>
        </w:rPr>
        <w:t>го</w:t>
      </w:r>
      <w:r w:rsidRPr="00655BB7">
        <w:rPr>
          <w:rFonts w:ascii="Times New Roman" w:hAnsi="Times New Roman" w:cs="Times New Roman"/>
          <w:sz w:val="28"/>
          <w:szCs w:val="28"/>
        </w:rPr>
        <w:t xml:space="preserve">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на которо</w:t>
      </w:r>
      <w:r w:rsidR="00163D88">
        <w:rPr>
          <w:rFonts w:ascii="Times New Roman" w:hAnsi="Times New Roman" w:cs="Times New Roman"/>
          <w:sz w:val="28"/>
          <w:szCs w:val="28"/>
        </w:rPr>
        <w:t>м</w:t>
      </w:r>
      <w:r w:rsidRPr="00655BB7">
        <w:rPr>
          <w:rFonts w:ascii="Times New Roman" w:hAnsi="Times New Roman" w:cs="Times New Roman"/>
          <w:sz w:val="28"/>
          <w:szCs w:val="28"/>
        </w:rPr>
        <w:t xml:space="preserve"> могут присутствовать только лица, приглашенные Советом Поселения, а также лица, имеющие право присутствовать на </w:t>
      </w:r>
      <w:r w:rsidR="00163D88">
        <w:rPr>
          <w:rFonts w:ascii="Times New Roman" w:hAnsi="Times New Roman" w:cs="Times New Roman"/>
          <w:sz w:val="28"/>
          <w:szCs w:val="28"/>
        </w:rPr>
        <w:t>заседании</w:t>
      </w:r>
      <w:r w:rsidRPr="00655BB7">
        <w:rPr>
          <w:rFonts w:ascii="Times New Roman" w:hAnsi="Times New Roman" w:cs="Times New Roman"/>
          <w:sz w:val="28"/>
          <w:szCs w:val="28"/>
        </w:rPr>
        <w:t xml:space="preserve">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7. На каждо</w:t>
      </w:r>
      <w:r w:rsidR="00163D88">
        <w:rPr>
          <w:rFonts w:ascii="Times New Roman" w:hAnsi="Times New Roman" w:cs="Times New Roman"/>
          <w:sz w:val="28"/>
          <w:szCs w:val="28"/>
        </w:rPr>
        <w:t>м</w:t>
      </w:r>
      <w:r w:rsidRPr="00655BB7">
        <w:rPr>
          <w:rFonts w:ascii="Times New Roman" w:hAnsi="Times New Roman" w:cs="Times New Roman"/>
          <w:sz w:val="28"/>
          <w:szCs w:val="28"/>
        </w:rPr>
        <w:t xml:space="preserve"> </w:t>
      </w:r>
      <w:r w:rsidR="00163D88">
        <w:rPr>
          <w:rFonts w:ascii="Times New Roman" w:hAnsi="Times New Roman" w:cs="Times New Roman"/>
          <w:sz w:val="28"/>
          <w:szCs w:val="28"/>
        </w:rPr>
        <w:t>заседании</w:t>
      </w:r>
      <w:r w:rsidRPr="00655BB7">
        <w:rPr>
          <w:rFonts w:ascii="Times New Roman" w:hAnsi="Times New Roman" w:cs="Times New Roman"/>
          <w:sz w:val="28"/>
          <w:szCs w:val="28"/>
        </w:rPr>
        <w:t xml:space="preserve"> Совета Поселения ведется протокол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В протокол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включаются сведения о дате, месте и времени проведения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перечисляются все рассматриваемые вопросы и фиксируются все принятые решения с указанием итогов голосования. После подписания протокола </w:t>
      </w:r>
      <w:r w:rsidR="00163D88">
        <w:rPr>
          <w:rFonts w:ascii="Times New Roman" w:hAnsi="Times New Roman" w:cs="Times New Roman"/>
          <w:sz w:val="28"/>
          <w:szCs w:val="28"/>
        </w:rPr>
        <w:t>заседания</w:t>
      </w:r>
      <w:r w:rsidRPr="00655BB7">
        <w:rPr>
          <w:rFonts w:ascii="Times New Roman" w:hAnsi="Times New Roman" w:cs="Times New Roman"/>
          <w:sz w:val="28"/>
          <w:szCs w:val="28"/>
        </w:rPr>
        <w:t xml:space="preserve"> Совета Поселения Главой Поселения с ним может ознакомиться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На </w:t>
      </w:r>
      <w:r w:rsidR="00163D88">
        <w:rPr>
          <w:rFonts w:ascii="Times New Roman" w:hAnsi="Times New Roman" w:cs="Times New Roman"/>
          <w:sz w:val="28"/>
          <w:szCs w:val="28"/>
        </w:rPr>
        <w:t>заседаниях</w:t>
      </w:r>
      <w:r w:rsidRPr="00655BB7">
        <w:rPr>
          <w:rFonts w:ascii="Times New Roman" w:hAnsi="Times New Roman" w:cs="Times New Roman"/>
          <w:sz w:val="28"/>
          <w:szCs w:val="28"/>
        </w:rPr>
        <w:t xml:space="preserve"> Совета Поселения каждый депутат имеет один голос. Депутат Совета Поселения осуществляет свое право на голосование лично. Голосование на </w:t>
      </w:r>
      <w:r w:rsidR="00163D88">
        <w:rPr>
          <w:rFonts w:ascii="Times New Roman" w:hAnsi="Times New Roman" w:cs="Times New Roman"/>
          <w:sz w:val="28"/>
          <w:szCs w:val="28"/>
        </w:rPr>
        <w:t>заседаниях</w:t>
      </w:r>
      <w:r w:rsidRPr="00655BB7">
        <w:rPr>
          <w:rFonts w:ascii="Times New Roman" w:hAnsi="Times New Roman" w:cs="Times New Roman"/>
          <w:sz w:val="28"/>
          <w:szCs w:val="28"/>
        </w:rPr>
        <w:t xml:space="preserve">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40. Фракции в Совете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41. Организация деятельности Совета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Организацию деятельности Совета Поселения осуществляет Глава Поселения.</w:t>
      </w:r>
    </w:p>
    <w:p w:rsidR="00C72D06" w:rsidRPr="00B2463D" w:rsidRDefault="00C72D06" w:rsidP="00C72D06">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w:t>
      </w:r>
      <w:r w:rsidRPr="00B2463D">
        <w:rPr>
          <w:rFonts w:ascii="Times New Roman" w:eastAsia="Times New Roman" w:hAnsi="Times New Roman" w:cs="Times New Roman"/>
          <w:color w:val="000000"/>
          <w:sz w:val="28"/>
          <w:szCs w:val="28"/>
          <w:vertAlign w:val="superscript"/>
        </w:rPr>
        <w:t> </w:t>
      </w:r>
      <w:r w:rsidRPr="00B2463D">
        <w:rPr>
          <w:rFonts w:ascii="Times New Roman" w:eastAsia="Times New Roman" w:hAnsi="Times New Roman" w:cs="Times New Roman"/>
          <w:color w:val="000000"/>
          <w:sz w:val="28"/>
          <w:szCs w:val="28"/>
        </w:rPr>
        <w:t>Депутат Совета Поселения вправе работать не более чем в двух постоянных комиссиях.</w:t>
      </w:r>
    </w:p>
    <w:p w:rsidR="007A23FE" w:rsidRDefault="00C72D06" w:rsidP="00C72D06">
      <w:pPr>
        <w:spacing w:after="0" w:line="240" w:lineRule="auto"/>
        <w:ind w:firstLine="840"/>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3. 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w:t>
      </w:r>
      <w:r w:rsidRPr="00B2463D">
        <w:rPr>
          <w:rFonts w:ascii="Times New Roman" w:eastAsia="Times New Roman" w:hAnsi="Times New Roman" w:cs="Times New Roman"/>
          <w:color w:val="000000"/>
          <w:sz w:val="28"/>
          <w:szCs w:val="28"/>
        </w:rPr>
        <w:lastRenderedPageBreak/>
        <w:t>комитета Поселения, общественных объединений, организаций и предприя</w:t>
      </w:r>
      <w:r>
        <w:rPr>
          <w:rFonts w:ascii="Times New Roman" w:eastAsia="Times New Roman" w:hAnsi="Times New Roman" w:cs="Times New Roman"/>
          <w:color w:val="000000"/>
          <w:sz w:val="28"/>
          <w:szCs w:val="28"/>
        </w:rPr>
        <w:t>тий, специалистов, экспертов и жителей Поселения</w:t>
      </w:r>
      <w:r w:rsidRPr="00B2463D">
        <w:rPr>
          <w:rFonts w:ascii="Times New Roman" w:eastAsia="Times New Roman" w:hAnsi="Times New Roman" w:cs="Times New Roman"/>
          <w:color w:val="000000"/>
          <w:sz w:val="28"/>
          <w:szCs w:val="28"/>
        </w:rPr>
        <w:t>.</w:t>
      </w:r>
    </w:p>
    <w:p w:rsidR="00C72D06" w:rsidRPr="00655BB7" w:rsidRDefault="00C72D06" w:rsidP="00C72D06">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72D06">
        <w:rPr>
          <w:rFonts w:ascii="Times New Roman" w:hAnsi="Times New Roman" w:cs="Times New Roman"/>
          <w:b/>
          <w:sz w:val="28"/>
          <w:szCs w:val="28"/>
        </w:rPr>
        <w:t>42</w:t>
      </w:r>
      <w:r w:rsidRPr="00655BB7">
        <w:rPr>
          <w:rFonts w:ascii="Times New Roman" w:hAnsi="Times New Roman" w:cs="Times New Roman"/>
          <w:b/>
          <w:sz w:val="28"/>
          <w:szCs w:val="28"/>
        </w:rPr>
        <w:t>. Осуществление Советом Поселения контрольных функций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A23FE" w:rsidRPr="00655BB7" w:rsidRDefault="007A23FE" w:rsidP="00C72D06">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72D06">
        <w:rPr>
          <w:rFonts w:ascii="Times New Roman" w:hAnsi="Times New Roman" w:cs="Times New Roman"/>
          <w:b/>
          <w:sz w:val="28"/>
          <w:szCs w:val="28"/>
        </w:rPr>
        <w:t>43</w:t>
      </w:r>
      <w:r w:rsidRPr="00655BB7">
        <w:rPr>
          <w:rFonts w:ascii="Times New Roman" w:hAnsi="Times New Roman" w:cs="Times New Roman"/>
          <w:b/>
          <w:sz w:val="28"/>
          <w:szCs w:val="28"/>
        </w:rPr>
        <w:t>. Избрание представителя Поселения в Совет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w:t>
      </w:r>
      <w:r w:rsidR="00C72D06">
        <w:rPr>
          <w:rFonts w:ascii="Times New Roman" w:hAnsi="Times New Roman" w:cs="Times New Roman"/>
          <w:sz w:val="28"/>
          <w:szCs w:val="28"/>
        </w:rPr>
        <w:t xml:space="preserve">или открытым </w:t>
      </w:r>
      <w:r w:rsidRPr="00655BB7">
        <w:rPr>
          <w:rFonts w:ascii="Times New Roman" w:hAnsi="Times New Roman" w:cs="Times New Roman"/>
          <w:sz w:val="28"/>
          <w:szCs w:val="28"/>
        </w:rPr>
        <w:t xml:space="preserve">голосованием.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w:t>
      </w: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C72D06">
        <w:rPr>
          <w:rFonts w:ascii="Times New Roman" w:hAnsi="Times New Roman" w:cs="Times New Roman"/>
          <w:b/>
          <w:sz w:val="28"/>
          <w:szCs w:val="28"/>
        </w:rPr>
        <w:t>44</w:t>
      </w:r>
      <w:r w:rsidRPr="00655BB7">
        <w:rPr>
          <w:rFonts w:ascii="Times New Roman" w:hAnsi="Times New Roman" w:cs="Times New Roman"/>
          <w:b/>
          <w:sz w:val="28"/>
          <w:szCs w:val="28"/>
        </w:rPr>
        <w:t>. Досрочное прекращение полномочий Совета Поселения</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№131-ФЗ «Об общих принципах организации местного самоуправления в Российской Федерации».</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Полномочия Совета Поселения также прекращаются в случае:</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1) принятия Советом Поселения решения о самороспуске;</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3)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4) увеличения численности избирателей Поселения более чем на 25 процентов, произошедшего вследствие изменения границ Поселения;</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C72D06" w:rsidRPr="00C72D06"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7A23FE" w:rsidRDefault="00C72D06" w:rsidP="00C72D06">
      <w:pPr>
        <w:spacing w:after="0"/>
        <w:ind w:firstLine="840"/>
        <w:jc w:val="both"/>
        <w:rPr>
          <w:rFonts w:ascii="Times New Roman" w:hAnsi="Times New Roman" w:cs="Times New Roman"/>
          <w:sz w:val="28"/>
          <w:szCs w:val="28"/>
        </w:rPr>
      </w:pPr>
      <w:r w:rsidRPr="00C72D06">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C72D06" w:rsidRPr="00655BB7" w:rsidRDefault="00C72D06" w:rsidP="00C72D06">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w:t>
      </w:r>
      <w:r w:rsidR="00401D60">
        <w:rPr>
          <w:rFonts w:ascii="Times New Roman" w:hAnsi="Times New Roman" w:cs="Times New Roman"/>
          <w:b/>
          <w:sz w:val="28"/>
          <w:szCs w:val="28"/>
        </w:rPr>
        <w:t>5</w:t>
      </w:r>
      <w:r w:rsidRPr="00655BB7">
        <w:rPr>
          <w:rFonts w:ascii="Times New Roman" w:hAnsi="Times New Roman" w:cs="Times New Roman"/>
          <w:b/>
          <w:sz w:val="28"/>
          <w:szCs w:val="28"/>
        </w:rPr>
        <w:t>. Порядок принятия решения о самороспуске Совета Поселения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2. Инициатива принятия решения о самороспуске не может быть выдвинута:</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1) в течение первого года после избрания Совета Поселения;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2) в период принятия бюджета Поселения и утверждения отчета о его исполнении;</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 xml:space="preserve">4. Для предварительного рассмотрения вопроса о самороспуске из числа депутатов решением Совета Поселения образуется комиссия. По решению </w:t>
      </w:r>
      <w:r w:rsidRPr="00401D60">
        <w:rPr>
          <w:rFonts w:ascii="Times New Roman" w:hAnsi="Times New Roman" w:cs="Times New Roman"/>
          <w:sz w:val="28"/>
          <w:szCs w:val="28"/>
        </w:rPr>
        <w:lastRenderedPageBreak/>
        <w:t>Совета Поселения или Главы Поселения вопрос о самороспуске Совета Поселения может быть вынесен на публичные слушания.</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w:t>
      </w:r>
    </w:p>
    <w:p w:rsidR="00401D60" w:rsidRPr="00401D60"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7A23FE" w:rsidRDefault="00401D60" w:rsidP="00401D60">
      <w:pPr>
        <w:spacing w:after="0"/>
        <w:ind w:firstLine="840"/>
        <w:jc w:val="both"/>
        <w:rPr>
          <w:rFonts w:ascii="Times New Roman" w:hAnsi="Times New Roman" w:cs="Times New Roman"/>
          <w:sz w:val="28"/>
          <w:szCs w:val="28"/>
        </w:rPr>
      </w:pPr>
      <w:r w:rsidRPr="00401D60">
        <w:rPr>
          <w:rFonts w:ascii="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401D60" w:rsidRPr="00655BB7" w:rsidRDefault="00401D60" w:rsidP="00401D60">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 4</w:t>
      </w:r>
      <w:r w:rsidR="00401D60">
        <w:rPr>
          <w:rFonts w:ascii="Times New Roman" w:hAnsi="Times New Roman" w:cs="Times New Roman"/>
          <w:b/>
          <w:sz w:val="28"/>
          <w:szCs w:val="28"/>
        </w:rPr>
        <w:t>6</w:t>
      </w:r>
      <w:r w:rsidRPr="00655BB7">
        <w:rPr>
          <w:rFonts w:ascii="Times New Roman" w:hAnsi="Times New Roman" w:cs="Times New Roman"/>
          <w:b/>
          <w:sz w:val="28"/>
          <w:szCs w:val="28"/>
        </w:rPr>
        <w:t>. Досрочное прекращение полномочий депутата Совета Поселения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 Полномочия депутата Совета Поселения прекращаются досрочно в случае:</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 смерти;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2) отставки по собственному желанию;</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3) признания судом недееспособным или ограниченно дееспособным;</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4) признания судом безвестно отсутствующим или объявления умершим;</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5) вступления в отношении его в законную силу обвинительного приговора суда;</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6) выезда за пределы Российской Федерации на постоянное место жительства;</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8) отзыва избирателями;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9) досрочного прекращения полномочий Совета Поселения;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lastRenderedPageBreak/>
        <w:t>11)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12)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703A4D" w:rsidRPr="00703A4D"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8450F" w:rsidRDefault="00703A4D" w:rsidP="00703A4D">
      <w:pPr>
        <w:spacing w:after="0"/>
        <w:ind w:firstLine="840"/>
        <w:jc w:val="both"/>
        <w:rPr>
          <w:rFonts w:ascii="Times New Roman" w:hAnsi="Times New Roman" w:cs="Times New Roman"/>
          <w:sz w:val="28"/>
          <w:szCs w:val="28"/>
        </w:rPr>
      </w:pPr>
      <w:r w:rsidRPr="00703A4D">
        <w:rPr>
          <w:rFonts w:ascii="Times New Roman" w:hAnsi="Times New Roman" w:cs="Times New Roman"/>
          <w:sz w:val="28"/>
          <w:szCs w:val="28"/>
        </w:rPr>
        <w:t>6. 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703A4D" w:rsidRPr="00655BB7" w:rsidRDefault="00703A4D" w:rsidP="00703A4D">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IV. ГЛАВА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03A4D" w:rsidP="00655BB7">
      <w:pPr>
        <w:spacing w:after="0"/>
        <w:jc w:val="both"/>
        <w:rPr>
          <w:rFonts w:ascii="Times New Roman" w:hAnsi="Times New Roman" w:cs="Times New Roman"/>
          <w:sz w:val="28"/>
          <w:szCs w:val="28"/>
        </w:rPr>
      </w:pPr>
      <w:r>
        <w:rPr>
          <w:rFonts w:ascii="Times New Roman" w:hAnsi="Times New Roman" w:cs="Times New Roman"/>
          <w:b/>
          <w:sz w:val="28"/>
          <w:szCs w:val="28"/>
        </w:rPr>
        <w:t>Статья 47</w:t>
      </w:r>
      <w:r w:rsidR="007A23FE" w:rsidRPr="00655BB7">
        <w:rPr>
          <w:rFonts w:ascii="Times New Roman" w:hAnsi="Times New Roman" w:cs="Times New Roman"/>
          <w:b/>
          <w:sz w:val="28"/>
          <w:szCs w:val="28"/>
        </w:rPr>
        <w:t>. Глава Поселения - высшее должностное лицо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является высшим должностным лицом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избирается Советом Поселения и является его председателем.</w:t>
      </w:r>
    </w:p>
    <w:p w:rsidR="00BD06B9" w:rsidRPr="00BD06B9" w:rsidRDefault="007A23FE" w:rsidP="00BD06B9">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w:t>
      </w:r>
      <w:r w:rsidR="00BD06B9" w:rsidRPr="00BD06B9">
        <w:rPr>
          <w:rFonts w:ascii="Times New Roman" w:hAnsi="Times New Roman" w:cs="Times New Roman"/>
          <w:sz w:val="28"/>
          <w:szCs w:val="28"/>
        </w:rPr>
        <w:t>Официальное наименование Главы Поселения – Глава муниципального образования «</w:t>
      </w:r>
      <w:r w:rsidR="00BD06B9">
        <w:rPr>
          <w:rFonts w:ascii="Times New Roman" w:hAnsi="Times New Roman" w:cs="Times New Roman"/>
          <w:sz w:val="28"/>
          <w:szCs w:val="28"/>
        </w:rPr>
        <w:t>Майнское</w:t>
      </w:r>
      <w:r w:rsidR="00BD06B9" w:rsidRPr="00BD06B9">
        <w:rPr>
          <w:rFonts w:ascii="Times New Roman" w:hAnsi="Times New Roman" w:cs="Times New Roman"/>
          <w:sz w:val="28"/>
          <w:szCs w:val="28"/>
        </w:rPr>
        <w:t xml:space="preserve"> сельское поселение» </w:t>
      </w:r>
      <w:r w:rsidR="00BD06B9">
        <w:rPr>
          <w:rFonts w:ascii="Times New Roman" w:hAnsi="Times New Roman" w:cs="Times New Roman"/>
          <w:sz w:val="28"/>
          <w:szCs w:val="28"/>
        </w:rPr>
        <w:t>Алексеевского</w:t>
      </w:r>
      <w:r w:rsidR="00BD06B9" w:rsidRPr="00BD06B9">
        <w:rPr>
          <w:rFonts w:ascii="Times New Roman" w:hAnsi="Times New Roman" w:cs="Times New Roman"/>
          <w:sz w:val="28"/>
          <w:szCs w:val="28"/>
        </w:rPr>
        <w:t xml:space="preserve"> муниципального района Республики Татарстан.</w:t>
      </w:r>
    </w:p>
    <w:p w:rsidR="00BD06B9"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 xml:space="preserve">Сокращенное наименование – Глава </w:t>
      </w:r>
      <w:r>
        <w:rPr>
          <w:rFonts w:ascii="Times New Roman" w:hAnsi="Times New Roman" w:cs="Times New Roman"/>
          <w:sz w:val="28"/>
          <w:szCs w:val="28"/>
        </w:rPr>
        <w:t>Майнского</w:t>
      </w:r>
      <w:r w:rsidRPr="00BD06B9">
        <w:rPr>
          <w:rFonts w:ascii="Times New Roman" w:hAnsi="Times New Roman" w:cs="Times New Roman"/>
          <w:sz w:val="28"/>
          <w:szCs w:val="28"/>
        </w:rPr>
        <w:t xml:space="preserve"> сельского поселения.</w:t>
      </w:r>
    </w:p>
    <w:p w:rsidR="007A23FE" w:rsidRPr="00655BB7" w:rsidRDefault="007A23FE" w:rsidP="00BD06B9">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по должности является депутатом Совета Алексеевского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w:t>
      </w:r>
      <w:r w:rsidR="00BD06B9">
        <w:rPr>
          <w:rFonts w:ascii="Times New Roman" w:hAnsi="Times New Roman" w:cs="Times New Roman"/>
          <w:b/>
          <w:sz w:val="28"/>
          <w:szCs w:val="28"/>
        </w:rPr>
        <w:t>8</w:t>
      </w:r>
      <w:r w:rsidRPr="00655BB7">
        <w:rPr>
          <w:rFonts w:ascii="Times New Roman" w:hAnsi="Times New Roman" w:cs="Times New Roman"/>
          <w:b/>
          <w:sz w:val="28"/>
          <w:szCs w:val="28"/>
        </w:rPr>
        <w:t>. Порядок избрания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BD06B9" w:rsidRPr="00BD06B9"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3. После избрания Глава Поселения приносит следующую присягу:</w:t>
      </w:r>
    </w:p>
    <w:p w:rsidR="00BD06B9" w:rsidRPr="00BD06B9"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BD06B9" w:rsidRPr="00655BB7" w:rsidRDefault="00BD06B9" w:rsidP="00BD06B9">
      <w:pPr>
        <w:spacing w:after="0"/>
        <w:ind w:firstLine="840"/>
        <w:jc w:val="both"/>
        <w:rPr>
          <w:rFonts w:ascii="Times New Roman" w:hAnsi="Times New Roman" w:cs="Times New Roman"/>
          <w:sz w:val="28"/>
          <w:szCs w:val="28"/>
        </w:rPr>
      </w:pPr>
      <w:r w:rsidRPr="00BD06B9">
        <w:rPr>
          <w:rFonts w:ascii="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w:t>
      </w:r>
      <w:r w:rsidR="00BD06B9">
        <w:rPr>
          <w:rFonts w:ascii="Times New Roman" w:hAnsi="Times New Roman" w:cs="Times New Roman"/>
          <w:b/>
          <w:sz w:val="28"/>
          <w:szCs w:val="28"/>
        </w:rPr>
        <w:t>9</w:t>
      </w:r>
      <w:r w:rsidRPr="00655BB7">
        <w:rPr>
          <w:rFonts w:ascii="Times New Roman" w:hAnsi="Times New Roman" w:cs="Times New Roman"/>
          <w:b/>
          <w:sz w:val="28"/>
          <w:szCs w:val="28"/>
        </w:rPr>
        <w:t>. Статус Главы Поселения</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1. Глава Поселения работает на постоянной основе.</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 xml:space="preserve">2. В случае избрания Главы Поселения на должность в Совете </w:t>
      </w:r>
      <w:r>
        <w:rPr>
          <w:rFonts w:ascii="Times New Roman" w:hAnsi="Times New Roman" w:cs="Times New Roman"/>
          <w:sz w:val="28"/>
          <w:szCs w:val="28"/>
        </w:rPr>
        <w:t>Алексеевского</w:t>
      </w:r>
      <w:r w:rsidRPr="00BD06B9">
        <w:rPr>
          <w:rFonts w:ascii="Times New Roman" w:hAnsi="Times New Roman" w:cs="Times New Roman"/>
          <w:sz w:val="28"/>
          <w:szCs w:val="28"/>
        </w:rPr>
        <w:t xml:space="preserve"> муниципального района, замещаемую на постоянной основе, он осуществляет полномочия Главы Поселения на непостоянной основе.</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3. Глава Поселения осуществляет полномочия председателя Совета Поселения.</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Глава Поселения не вправе:</w:t>
      </w:r>
    </w:p>
    <w:p w:rsidR="00BD06B9" w:rsidRPr="00BD06B9" w:rsidRDefault="00BD06B9" w:rsidP="00BD06B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D06B9">
        <w:rPr>
          <w:rFonts w:ascii="Times New Roman" w:hAnsi="Times New Roman" w:cs="Times New Roman"/>
          <w:sz w:val="28"/>
          <w:szCs w:val="28"/>
        </w:rPr>
        <w:t>заниматься предпринимательской деятельностью лично или через доверенных лиц;</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д) иные случаи, предусмотренные федеральными законами;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BD06B9">
        <w:rPr>
          <w:rFonts w:ascii="Times New Roman" w:hAnsi="Times New Roman" w:cs="Times New Roman"/>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6. Глава Поселения в своей деятельности подконтролен и подотчетен гражданам и Совету Поселения в соответствии с федеральным законом и настоящим Уставом.</w:t>
      </w:r>
    </w:p>
    <w:p w:rsid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7.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BD06B9" w:rsidRDefault="00BD06B9" w:rsidP="00BD06B9">
      <w:pPr>
        <w:spacing w:after="0"/>
        <w:ind w:firstLine="708"/>
        <w:jc w:val="both"/>
        <w:rPr>
          <w:rFonts w:ascii="Times New Roman" w:hAnsi="Times New Roman" w:cs="Times New Roman"/>
          <w:sz w:val="28"/>
          <w:szCs w:val="28"/>
        </w:rPr>
      </w:pPr>
    </w:p>
    <w:p w:rsidR="007A23FE" w:rsidRPr="002A5D12" w:rsidRDefault="007A23FE" w:rsidP="00BD06B9">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BD06B9">
        <w:rPr>
          <w:rFonts w:ascii="Times New Roman" w:hAnsi="Times New Roman" w:cs="Times New Roman"/>
          <w:b/>
          <w:sz w:val="28"/>
          <w:szCs w:val="28"/>
        </w:rPr>
        <w:t>50</w:t>
      </w:r>
      <w:r w:rsidRPr="00655BB7">
        <w:rPr>
          <w:rFonts w:ascii="Times New Roman" w:hAnsi="Times New Roman" w:cs="Times New Roman"/>
          <w:b/>
          <w:sz w:val="28"/>
          <w:szCs w:val="28"/>
        </w:rPr>
        <w:t>. Полномочия Главы Поселения</w:t>
      </w:r>
    </w:p>
    <w:p w:rsidR="00BD06B9" w:rsidRPr="00BD06B9" w:rsidRDefault="00BD06B9" w:rsidP="00BD06B9">
      <w:pPr>
        <w:spacing w:after="0"/>
        <w:ind w:firstLine="708"/>
        <w:jc w:val="both"/>
        <w:rPr>
          <w:rFonts w:ascii="Times New Roman" w:hAnsi="Times New Roman" w:cs="Times New Roman"/>
          <w:sz w:val="28"/>
          <w:szCs w:val="28"/>
        </w:rPr>
      </w:pPr>
      <w:r w:rsidRPr="00BD06B9">
        <w:rPr>
          <w:rFonts w:ascii="Times New Roman" w:hAnsi="Times New Roman" w:cs="Times New Roman"/>
          <w:sz w:val="28"/>
          <w:szCs w:val="28"/>
        </w:rPr>
        <w:t>Глава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 организует работу Совета Поселения, созывает сессии Совета Поселения и председательствует на них;</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3) вправе требовать созыва внеочередной сессии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Поселения, а также протоколы сессий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5) издает в пределах своих полномочий правовые акты;</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6) организует прием граждан, рассмотрение их обращений;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7) осуществляет руководство работой аппарата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lastRenderedPageBreak/>
        <w:t>8) координирует осуществление контрольных полномочий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9)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10)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14)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15) представляет на рассмотрение Совета Поселения проект бюджета Поселения и отчеты о его исполнении;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17)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18)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19)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lastRenderedPageBreak/>
        <w:t>20)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22) не реже одного раза в год представляет Совету Поселения отчеты о своей деятельности и деятельности Исполнительного комитета Поселения;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23) организует прием граждан работниками Исполнительного комитета Поселения, осуществляет личный прием граждан, рассматривает предложения, заявления и жалобы граждан, принимает по ним решения;</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24)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BD06B9" w:rsidRPr="00BD06B9"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25) осуществляет иные полномочия в соответствии с законодательством, настоящим Уставом, решениями Совета Поселения;</w:t>
      </w:r>
    </w:p>
    <w:p w:rsidR="007A23FE" w:rsidRDefault="00BD06B9" w:rsidP="00BD06B9">
      <w:pPr>
        <w:spacing w:after="0"/>
        <w:jc w:val="both"/>
        <w:rPr>
          <w:rFonts w:ascii="Times New Roman" w:hAnsi="Times New Roman" w:cs="Times New Roman"/>
          <w:sz w:val="28"/>
          <w:szCs w:val="28"/>
        </w:rPr>
      </w:pPr>
      <w:r w:rsidRPr="00BD06B9">
        <w:rPr>
          <w:rFonts w:ascii="Times New Roman" w:hAnsi="Times New Roman" w:cs="Times New Roman"/>
          <w:sz w:val="28"/>
          <w:szCs w:val="28"/>
        </w:rPr>
        <w:t>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D06B9" w:rsidRPr="00655BB7" w:rsidRDefault="00BD06B9" w:rsidP="00BD06B9">
      <w:pPr>
        <w:spacing w:after="0"/>
        <w:jc w:val="both"/>
        <w:rPr>
          <w:rFonts w:ascii="Times New Roman" w:hAnsi="Times New Roman" w:cs="Times New Roman"/>
          <w:b/>
          <w:sz w:val="28"/>
          <w:szCs w:val="28"/>
        </w:rPr>
      </w:pP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5</w:t>
      </w:r>
      <w:r>
        <w:rPr>
          <w:rFonts w:ascii="Times New Roman" w:eastAsia="Times New Roman" w:hAnsi="Times New Roman" w:cs="Times New Roman"/>
          <w:b/>
          <w:bCs/>
          <w:color w:val="000000"/>
          <w:sz w:val="28"/>
          <w:szCs w:val="28"/>
        </w:rPr>
        <w:t>1</w:t>
      </w:r>
      <w:r w:rsidRPr="00B2463D">
        <w:rPr>
          <w:rFonts w:ascii="Times New Roman" w:eastAsia="Times New Roman" w:hAnsi="Times New Roman" w:cs="Times New Roman"/>
          <w:b/>
          <w:bCs/>
          <w:color w:val="000000"/>
          <w:sz w:val="28"/>
          <w:szCs w:val="28"/>
        </w:rPr>
        <w:t>. Заместитель Главы Поселения</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 предложению Главы Поселения Советом Поселения из числа депутатов может избираться заместитель Главы Поселения.</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пунктом 10 статьи 5</w:t>
      </w:r>
      <w:r>
        <w:rPr>
          <w:rFonts w:ascii="Times New Roman" w:eastAsia="Times New Roman" w:hAnsi="Times New Roman" w:cs="Times New Roman"/>
          <w:color w:val="000000"/>
          <w:sz w:val="28"/>
          <w:szCs w:val="28"/>
        </w:rPr>
        <w:t>0</w:t>
      </w:r>
      <w:r w:rsidRPr="00B2463D">
        <w:rPr>
          <w:rFonts w:ascii="Times New Roman" w:eastAsia="Times New Roman" w:hAnsi="Times New Roman" w:cs="Times New Roman"/>
          <w:color w:val="000000"/>
          <w:sz w:val="28"/>
          <w:szCs w:val="28"/>
        </w:rPr>
        <w:t xml:space="preserve"> настоящего Устава.</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Заместитель Главы Поселения осуществляет свои полномочия на непостоянной основе.</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Полномочия заместителя Главы Поселения прекращаются досрочно по основаниям, предусмотренным статьей 46 настоящего Устава.</w:t>
      </w:r>
    </w:p>
    <w:p w:rsidR="00DF0B1F" w:rsidRPr="00B2463D" w:rsidRDefault="00DF0B1F" w:rsidP="00DF0B1F">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w:t>
      </w:r>
      <w:r w:rsidRPr="00B2463D">
        <w:rPr>
          <w:rFonts w:ascii="Times New Roman" w:eastAsia="Times New Roman" w:hAnsi="Times New Roman" w:cs="Times New Roman"/>
          <w:color w:val="000000"/>
          <w:sz w:val="28"/>
          <w:szCs w:val="28"/>
        </w:rPr>
        <w:lastRenderedPageBreak/>
        <w:t>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DF0B1F" w:rsidRDefault="00DF0B1F"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 xml:space="preserve">Статья </w:t>
      </w:r>
      <w:r w:rsidR="00DF0B1F">
        <w:rPr>
          <w:rFonts w:ascii="Times New Roman" w:hAnsi="Times New Roman" w:cs="Times New Roman"/>
          <w:b/>
          <w:sz w:val="28"/>
          <w:szCs w:val="28"/>
        </w:rPr>
        <w:t>52</w:t>
      </w:r>
      <w:r w:rsidRPr="00655BB7">
        <w:rPr>
          <w:rFonts w:ascii="Times New Roman" w:hAnsi="Times New Roman" w:cs="Times New Roman"/>
          <w:b/>
          <w:sz w:val="28"/>
          <w:szCs w:val="28"/>
        </w:rPr>
        <w:t>. Досрочное прекращение полномочий Главы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1. Полномочия Главы Поселения прекращаются досрочно в случае:</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 смерти;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2) отставки по собственному желанию;</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 и статьи 5</w:t>
      </w:r>
      <w:r w:rsidR="00993DC9">
        <w:rPr>
          <w:rFonts w:ascii="Times New Roman" w:hAnsi="Times New Roman" w:cs="Times New Roman"/>
          <w:sz w:val="28"/>
          <w:szCs w:val="28"/>
        </w:rPr>
        <w:t>3</w:t>
      </w:r>
      <w:r w:rsidRPr="00DF0B1F">
        <w:rPr>
          <w:rFonts w:ascii="Times New Roman" w:hAnsi="Times New Roman" w:cs="Times New Roman"/>
          <w:sz w:val="28"/>
          <w:szCs w:val="28"/>
        </w:rPr>
        <w:t xml:space="preserve"> настоящего Устава;</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5) признания судом недееспособным или ограниченно дееспособным;</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6) признания судом безвестно отсутствующим или объявления умершим;</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7) вступления в отношении его в законную силу обвинительного приговора суда;</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8) выезда за пределы Российской Федерации на постоянное место жительства;</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10) отзыва избирателями;</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12)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t>14) нарушение срока издания муниципального правового акта, необходимого для реализации решения, принятого путем прямого волеизъявления граждан;</w:t>
      </w:r>
    </w:p>
    <w:p w:rsidR="00DF0B1F" w:rsidRPr="00DF0B1F" w:rsidRDefault="00DF0B1F" w:rsidP="00993DC9">
      <w:pPr>
        <w:spacing w:after="0"/>
        <w:jc w:val="both"/>
        <w:rPr>
          <w:rFonts w:ascii="Times New Roman" w:hAnsi="Times New Roman" w:cs="Times New Roman"/>
          <w:sz w:val="28"/>
          <w:szCs w:val="28"/>
        </w:rPr>
      </w:pPr>
      <w:r w:rsidRPr="00DF0B1F">
        <w:rPr>
          <w:rFonts w:ascii="Times New Roman" w:hAnsi="Times New Roman" w:cs="Times New Roman"/>
          <w:sz w:val="28"/>
          <w:szCs w:val="28"/>
        </w:rPr>
        <w:lastRenderedPageBreak/>
        <w:t>15)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 xml:space="preserve">3. В случае досрочного прекращения полномочий Главы Поселения избрание нового Главы </w:t>
      </w:r>
      <w:r w:rsidR="00993DC9" w:rsidRPr="00DF0B1F">
        <w:rPr>
          <w:rFonts w:ascii="Times New Roman" w:hAnsi="Times New Roman" w:cs="Times New Roman"/>
          <w:sz w:val="28"/>
          <w:szCs w:val="28"/>
        </w:rPr>
        <w:t>Поселения,</w:t>
      </w:r>
      <w:r w:rsidRPr="00DF0B1F">
        <w:rPr>
          <w:rFonts w:ascii="Times New Roman" w:hAnsi="Times New Roman" w:cs="Times New Roman"/>
          <w:sz w:val="28"/>
          <w:szCs w:val="28"/>
        </w:rPr>
        <w:t xml:space="preserve"> избираемого Советом Поселения </w:t>
      </w:r>
      <w:r w:rsidR="00993DC9" w:rsidRPr="00DF0B1F">
        <w:rPr>
          <w:rFonts w:ascii="Times New Roman" w:hAnsi="Times New Roman" w:cs="Times New Roman"/>
          <w:sz w:val="28"/>
          <w:szCs w:val="28"/>
        </w:rPr>
        <w:t>из своего состава,</w:t>
      </w:r>
      <w:r w:rsidRPr="00DF0B1F">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В случае отсутствия Главы Поселения полномочия Главы Поселения временно исполняет депутат Совета Поселения</w:t>
      </w:r>
      <w:r w:rsidR="00993DC9">
        <w:rPr>
          <w:rFonts w:ascii="Times New Roman" w:hAnsi="Times New Roman" w:cs="Times New Roman"/>
          <w:sz w:val="28"/>
          <w:szCs w:val="28"/>
        </w:rPr>
        <w:t>,</w:t>
      </w:r>
      <w:r w:rsidRPr="00DF0B1F">
        <w:rPr>
          <w:rFonts w:ascii="Times New Roman" w:hAnsi="Times New Roman" w:cs="Times New Roman"/>
          <w:sz w:val="28"/>
          <w:szCs w:val="28"/>
        </w:rPr>
        <w:t xml:space="preserve">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DF0B1F" w:rsidRPr="00DF0B1F"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7A23FE" w:rsidRDefault="00DF0B1F" w:rsidP="00993DC9">
      <w:pPr>
        <w:spacing w:after="0"/>
        <w:ind w:firstLine="708"/>
        <w:jc w:val="both"/>
        <w:rPr>
          <w:rFonts w:ascii="Times New Roman" w:hAnsi="Times New Roman" w:cs="Times New Roman"/>
          <w:sz w:val="28"/>
          <w:szCs w:val="28"/>
        </w:rPr>
      </w:pPr>
      <w:r w:rsidRPr="00DF0B1F">
        <w:rPr>
          <w:rFonts w:ascii="Times New Roman" w:hAnsi="Times New Roman" w:cs="Times New Roman"/>
          <w:sz w:val="28"/>
          <w:szCs w:val="28"/>
        </w:rPr>
        <w:t>5.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3DC9" w:rsidRDefault="00993DC9" w:rsidP="00993DC9">
      <w:pPr>
        <w:spacing w:after="0" w:line="240" w:lineRule="auto"/>
        <w:ind w:firstLine="709"/>
        <w:jc w:val="both"/>
        <w:rPr>
          <w:rFonts w:ascii="Times New Roman" w:eastAsia="Times New Roman" w:hAnsi="Times New Roman" w:cs="Times New Roman"/>
          <w:b/>
          <w:bCs/>
          <w:color w:val="000000"/>
          <w:sz w:val="28"/>
          <w:szCs w:val="28"/>
        </w:rPr>
      </w:pPr>
    </w:p>
    <w:p w:rsidR="00993DC9" w:rsidRPr="00B2463D" w:rsidRDefault="00993DC9" w:rsidP="00993DC9">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5</w:t>
      </w:r>
      <w:r>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Удаление Главы Поселения в отставку</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Совет Поселения в соответствии с Федеральным законом </w:t>
      </w:r>
      <w:hyperlink r:id="rId12"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вправе удалить Главу Поселения в </w:t>
      </w:r>
      <w:r w:rsidRPr="00B2463D">
        <w:rPr>
          <w:rFonts w:ascii="Times New Roman" w:eastAsia="Times New Roman" w:hAnsi="Times New Roman" w:cs="Times New Roman"/>
          <w:color w:val="000000"/>
          <w:sz w:val="28"/>
          <w:szCs w:val="28"/>
        </w:rPr>
        <w:lastRenderedPageBreak/>
        <w:t>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Основаниями для удаления Главы Поселения в отставку являются: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1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4"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несоблюдение ограничений, запретов, неисполнение обязанностей, которые установлены Федеральным </w:t>
      </w:r>
      <w:hyperlink r:id="rId15"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 </w:t>
      </w:r>
      <w:hyperlink r:id="rId16" w:tgtFrame="_blank" w:history="1">
        <w:r w:rsidRPr="00B2463D">
          <w:rPr>
            <w:rFonts w:ascii="Times New Roman" w:eastAsia="Times New Roman" w:hAnsi="Times New Roman" w:cs="Times New Roman"/>
            <w:color w:val="0000FF"/>
            <w:sz w:val="28"/>
            <w:szCs w:val="28"/>
          </w:rPr>
          <w:t>от 25 декабря 2008 года №273-ФЗ</w:t>
        </w:r>
      </w:hyperlink>
      <w:r w:rsidRPr="00B2463D">
        <w:rPr>
          <w:rFonts w:ascii="Times New Roman" w:eastAsia="Times New Roman" w:hAnsi="Times New Roman" w:cs="Times New Roman"/>
          <w:color w:val="000000"/>
          <w:sz w:val="28"/>
          <w:szCs w:val="28"/>
        </w:rPr>
        <w:t> «О противодействии коррупции», Федеральным </w:t>
      </w:r>
      <w:hyperlink r:id="rId17"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 </w:t>
      </w:r>
      <w:hyperlink r:id="rId18" w:tgtFrame="_blank" w:history="1">
        <w:r w:rsidRPr="00B2463D">
          <w:rPr>
            <w:rFonts w:ascii="Times New Roman" w:eastAsia="Times New Roman" w:hAnsi="Times New Roman" w:cs="Times New Roman"/>
            <w:color w:val="0000FF"/>
            <w:sz w:val="28"/>
            <w:szCs w:val="28"/>
          </w:rPr>
          <w:t>от 3 декабря 2012 года №230-ФЗ</w:t>
        </w:r>
      </w:hyperlink>
      <w:r w:rsidRPr="00B2463D">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Федеральным </w:t>
      </w:r>
      <w:hyperlink r:id="rId19"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 </w:t>
      </w:r>
      <w:hyperlink r:id="rId20" w:history="1">
        <w:r w:rsidRPr="00B2463D">
          <w:rPr>
            <w:rFonts w:ascii="Times New Roman" w:eastAsia="Times New Roman" w:hAnsi="Times New Roman" w:cs="Times New Roman"/>
            <w:color w:val="0000FF"/>
            <w:sz w:val="28"/>
            <w:szCs w:val="28"/>
            <w:u w:val="single"/>
          </w:rPr>
          <w:t>от 7 мая 2013 года N 79-ФЗ</w:t>
        </w:r>
      </w:hyperlink>
      <w:r w:rsidRPr="00B2463D">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21"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Рассмотрение инициативы депутатов Совета Поселения или Президента Республики Татарстан (Премьер – министра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Решение Совета Поселения об удалении Главы Поселения в отставку подписывается председателем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В случае, если в соответствии с настоящим Уставом Глава Поселения возглавляет Исполнительный комитет Поселения и исполняет полномочия 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При рассмотрении и принятии Советом Поселения решения об удалении Главы Поселения в отставку должны быть обеспечены:</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12.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13. 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14. В случае,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сессии Совета Поселения, на котором рассматривался указанный вопрос.</w:t>
      </w:r>
    </w:p>
    <w:p w:rsidR="00993DC9" w:rsidRPr="00B2463D" w:rsidRDefault="00993DC9" w:rsidP="00993DC9">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3DC9" w:rsidRPr="00655BB7" w:rsidRDefault="00993DC9" w:rsidP="00993DC9">
      <w:pPr>
        <w:spacing w:after="0"/>
        <w:jc w:val="both"/>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 ИСПОЛНИТЕЛЬНЫЙ КОМИТЕТ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AA7DEF">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AA7DEF">
        <w:rPr>
          <w:rFonts w:ascii="Times New Roman" w:hAnsi="Times New Roman" w:cs="Times New Roman"/>
          <w:b/>
          <w:sz w:val="28"/>
          <w:szCs w:val="28"/>
        </w:rPr>
        <w:t>54</w:t>
      </w:r>
      <w:r w:rsidRPr="00655BB7">
        <w:rPr>
          <w:rFonts w:ascii="Times New Roman" w:hAnsi="Times New Roman" w:cs="Times New Roman"/>
          <w:b/>
          <w:sz w:val="28"/>
          <w:szCs w:val="28"/>
        </w:rPr>
        <w:t>. Исполнительный комитет Поселения – исполнительно-</w:t>
      </w:r>
      <w:r w:rsidR="00AA7DEF" w:rsidRPr="00655BB7">
        <w:rPr>
          <w:rFonts w:ascii="Times New Roman" w:hAnsi="Times New Roman" w:cs="Times New Roman"/>
          <w:b/>
          <w:sz w:val="28"/>
          <w:szCs w:val="28"/>
        </w:rPr>
        <w:t>распорядительный орган</w:t>
      </w:r>
      <w:r w:rsidRPr="00655BB7">
        <w:rPr>
          <w:rFonts w:ascii="Times New Roman" w:hAnsi="Times New Roman" w:cs="Times New Roman"/>
          <w:b/>
          <w:sz w:val="28"/>
          <w:szCs w:val="28"/>
        </w:rPr>
        <w:t xml:space="preserve"> местного самоуправления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1. Исполнительный комитет Поселения является исполнительно - распорядительным органом местного самоуправления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2. Официальное наименование Исполнительного комитета Поселения – Исполнительный комитет муниципального образования «</w:t>
      </w:r>
      <w:r>
        <w:rPr>
          <w:rFonts w:ascii="Times New Roman" w:hAnsi="Times New Roman" w:cs="Times New Roman"/>
          <w:sz w:val="28"/>
          <w:szCs w:val="28"/>
        </w:rPr>
        <w:t>Майнское</w:t>
      </w:r>
      <w:r w:rsidRPr="00F269C4">
        <w:rPr>
          <w:rFonts w:ascii="Times New Roman" w:hAnsi="Times New Roman" w:cs="Times New Roman"/>
          <w:sz w:val="28"/>
          <w:szCs w:val="28"/>
        </w:rPr>
        <w:t xml:space="preserve"> сельское поселение» </w:t>
      </w:r>
      <w:r>
        <w:rPr>
          <w:rFonts w:ascii="Times New Roman" w:hAnsi="Times New Roman" w:cs="Times New Roman"/>
          <w:sz w:val="28"/>
          <w:szCs w:val="28"/>
        </w:rPr>
        <w:t>Алексеевского</w:t>
      </w:r>
      <w:r w:rsidRPr="00F269C4">
        <w:rPr>
          <w:rFonts w:ascii="Times New Roman" w:hAnsi="Times New Roman" w:cs="Times New Roman"/>
          <w:sz w:val="28"/>
          <w:szCs w:val="28"/>
        </w:rPr>
        <w:t xml:space="preserve"> муниципального района Республики Татарстан.</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 xml:space="preserve">Сокращенное наименование - Исполнительный комитет </w:t>
      </w:r>
      <w:r>
        <w:rPr>
          <w:rFonts w:ascii="Times New Roman" w:hAnsi="Times New Roman" w:cs="Times New Roman"/>
          <w:sz w:val="28"/>
          <w:szCs w:val="28"/>
        </w:rPr>
        <w:t>Майнского</w:t>
      </w:r>
      <w:r w:rsidRPr="00F269C4">
        <w:rPr>
          <w:rFonts w:ascii="Times New Roman" w:hAnsi="Times New Roman" w:cs="Times New Roman"/>
          <w:sz w:val="28"/>
          <w:szCs w:val="28"/>
        </w:rPr>
        <w:t xml:space="preserve"> сельского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3. Исполнительный комитет Поселения возглавляет Глава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4. Исполнительный комитет Поселения подотчетен и подконтролен Совету Поселения и гражданам Поселения.</w:t>
      </w:r>
    </w:p>
    <w:p w:rsidR="00F269C4" w:rsidRPr="00F269C4"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5. Исполнительный комитет Поселения имеет печать и бланки со своим наименованием.</w:t>
      </w:r>
    </w:p>
    <w:p w:rsidR="007A23FE" w:rsidRPr="00655BB7" w:rsidRDefault="00F269C4" w:rsidP="00F269C4">
      <w:pPr>
        <w:spacing w:after="0" w:line="280" w:lineRule="auto"/>
        <w:ind w:firstLine="708"/>
        <w:jc w:val="both"/>
        <w:rPr>
          <w:rFonts w:ascii="Times New Roman" w:hAnsi="Times New Roman" w:cs="Times New Roman"/>
          <w:sz w:val="28"/>
          <w:szCs w:val="28"/>
        </w:rPr>
      </w:pPr>
      <w:r w:rsidRPr="00F269C4">
        <w:rPr>
          <w:rFonts w:ascii="Times New Roman" w:hAnsi="Times New Roman" w:cs="Times New Roman"/>
          <w:sz w:val="28"/>
          <w:szCs w:val="28"/>
        </w:rPr>
        <w:t>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line="280" w:lineRule="auto"/>
        <w:ind w:hanging="2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F269C4">
        <w:rPr>
          <w:rFonts w:ascii="Times New Roman" w:hAnsi="Times New Roman" w:cs="Times New Roman"/>
          <w:b/>
          <w:sz w:val="28"/>
          <w:szCs w:val="28"/>
        </w:rPr>
        <w:t>55</w:t>
      </w:r>
      <w:r w:rsidRPr="00655BB7">
        <w:rPr>
          <w:rFonts w:ascii="Times New Roman" w:hAnsi="Times New Roman" w:cs="Times New Roman"/>
          <w:b/>
          <w:sz w:val="28"/>
          <w:szCs w:val="28"/>
        </w:rPr>
        <w:t>. Структура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F269C4" w:rsidRPr="00655BB7" w:rsidRDefault="00F269C4" w:rsidP="00655BB7">
      <w:pPr>
        <w:spacing w:after="0"/>
        <w:ind w:firstLine="840"/>
        <w:jc w:val="both"/>
        <w:rPr>
          <w:rFonts w:ascii="Times New Roman" w:hAnsi="Times New Roman" w:cs="Times New Roman"/>
          <w:sz w:val="28"/>
          <w:szCs w:val="28"/>
        </w:rPr>
      </w:pPr>
      <w:r w:rsidRPr="00F269C4">
        <w:rPr>
          <w:rFonts w:ascii="Times New Roman" w:hAnsi="Times New Roman" w:cs="Times New Roman"/>
          <w:sz w:val="28"/>
          <w:szCs w:val="28"/>
        </w:rPr>
        <w:t>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F269C4">
        <w:rPr>
          <w:rFonts w:ascii="Times New Roman" w:hAnsi="Times New Roman" w:cs="Times New Roman"/>
          <w:b/>
          <w:sz w:val="28"/>
          <w:szCs w:val="28"/>
        </w:rPr>
        <w:t>56</w:t>
      </w:r>
      <w:r w:rsidRPr="00655BB7">
        <w:rPr>
          <w:rFonts w:ascii="Times New Roman" w:hAnsi="Times New Roman" w:cs="Times New Roman"/>
          <w:b/>
          <w:sz w:val="28"/>
          <w:szCs w:val="28"/>
        </w:rPr>
        <w:t>. Полномочия Исполнительного комитета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 Исполнительный комитет:</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 в области планирования, бюджета, финансов и учета: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содействует созданию на территории Поселения предприятий различных форм собственности в сфере обслуживания населения;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 формирует и размещает муниципальный заказ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муниципальные предприятия и учреждения, определяет цели, условия и порядок их деятельности, утверждает их уставы, решает вопросы реорганизации и ликвидации муниципальных учреждений и предприятий, назначает 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и реализует программу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разрабатывает и вносит на утверждение Совета Поселения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муниципальный земельный контроль за использованием земель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резервирует земли, предоставляет и изымает земельные участки в границах Поселения для муниципальных нужд;</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муниципальный лесной контроль;</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4) в области строительства, транспорта и связи: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 осуществляет дорожную деятельность в отношении автомобильных дорог местного значения в границах населенных пунктов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благоустройство мест, отведенных для остановок общественного транспорта;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создание условий для обеспечения населения услугами связи;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5) в области жилищно-коммунального, бытового, торгового и иного обслуживания населения: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рынки и ярмарки;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условий для организации досуга и обеспечения населения услугами организаций культуры;</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оказание ритуальных услуг и обеспечивает содержание мест захоронения;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6) в сфере благоустройства: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деятельность по накоплению (в том числе раздельному накоплению) и транспортированию твердых коммунальных отходов;</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7) в области охраны прав и свобод граждан, обеспечения законности, защиты населения и территории от чрезвычайных ситуаций: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проведение первичных мер пожарной безопасности в границах населённых пунктов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создание местных резервов финансовых и материальных ресурсов для ликвидации чрезвычайных ситуаций;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ведет учёт и обеспечивает надлежащее использование материальных и финансовых средств, переданных для осуществления государственных полномочий;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представляет отчёты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w:t>
      </w:r>
      <w:r w:rsidRPr="00F269C4">
        <w:rPr>
          <w:rFonts w:ascii="Times New Roman" w:hAnsi="Times New Roman" w:cs="Times New Roman"/>
          <w:sz w:val="28"/>
          <w:szCs w:val="28"/>
        </w:rPr>
        <w:lastRenderedPageBreak/>
        <w:t>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xml:space="preserve">- при необходимости заключает соглашение с Финансово-бюджетной палатой </w:t>
      </w:r>
      <w:r>
        <w:rPr>
          <w:rFonts w:ascii="Times New Roman" w:hAnsi="Times New Roman" w:cs="Times New Roman"/>
          <w:sz w:val="28"/>
          <w:szCs w:val="28"/>
        </w:rPr>
        <w:t>Алексеевского</w:t>
      </w:r>
      <w:r w:rsidRPr="00F269C4">
        <w:rPr>
          <w:rFonts w:ascii="Times New Roman" w:hAnsi="Times New Roman" w:cs="Times New Roman"/>
          <w:sz w:val="28"/>
          <w:szCs w:val="28"/>
        </w:rPr>
        <w:t xml:space="preserve"> муниципального района о передаче полномочий по формированию и исполнению бюджета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9) иные полномочия: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обеспечивает формирование архивных фондов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содействует в развитии сельскохозяйственного производства, создание условий для развития малого и среднего предпринимательства;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организует и осуществляет мероприятия по работе с детьми и молодежью в Поселении;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F47DEA">
        <w:rPr>
          <w:rFonts w:ascii="Times New Roman" w:hAnsi="Times New Roman" w:cs="Times New Roman"/>
          <w:sz w:val="28"/>
          <w:szCs w:val="28"/>
        </w:rPr>
        <w:t>4 и 19 части 1 статьи 7</w:t>
      </w:r>
      <w:r w:rsidRPr="00F269C4">
        <w:rPr>
          <w:rFonts w:ascii="Times New Roman" w:hAnsi="Times New Roman" w:cs="Times New Roman"/>
          <w:sz w:val="28"/>
          <w:szCs w:val="28"/>
        </w:rPr>
        <w:t xml:space="preserve"> настоящего Устава, и организует их проведение;</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2. Полномочия Исполнительного комитета Поселения на решение вопросов, не отнесенных к вопросам местного значения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 создание музеев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3) участие в осуществлении деятельности по опеке и попечительству;</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7) создание муниципальной пожарной охраны;</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8) создание условий для развития туризма;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269C4" w:rsidRPr="00F269C4"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23FE" w:rsidRDefault="00F269C4" w:rsidP="00F269C4">
      <w:pPr>
        <w:autoSpaceDE w:val="0"/>
        <w:autoSpaceDN w:val="0"/>
        <w:adjustRightInd w:val="0"/>
        <w:spacing w:after="0"/>
        <w:ind w:firstLine="540"/>
        <w:jc w:val="both"/>
        <w:outlineLvl w:val="1"/>
        <w:rPr>
          <w:rFonts w:ascii="Times New Roman" w:hAnsi="Times New Roman" w:cs="Times New Roman"/>
          <w:sz w:val="28"/>
          <w:szCs w:val="28"/>
        </w:rPr>
      </w:pPr>
      <w:r w:rsidRPr="00F269C4">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269C4" w:rsidRPr="00655BB7" w:rsidRDefault="00F269C4" w:rsidP="00F269C4">
      <w:pPr>
        <w:autoSpaceDE w:val="0"/>
        <w:autoSpaceDN w:val="0"/>
        <w:adjustRightInd w:val="0"/>
        <w:spacing w:after="0"/>
        <w:ind w:firstLine="540"/>
        <w:jc w:val="both"/>
        <w:outlineLvl w:val="1"/>
        <w:rPr>
          <w:rFonts w:ascii="Times New Roman" w:hAnsi="Times New Roman" w:cs="Times New Roman"/>
          <w:b/>
          <w:sz w:val="28"/>
          <w:szCs w:val="28"/>
        </w:rPr>
      </w:pPr>
    </w:p>
    <w:p w:rsidR="007A23FE" w:rsidRPr="0075609E" w:rsidRDefault="007A23FE" w:rsidP="00655BB7">
      <w:pPr>
        <w:spacing w:after="0"/>
        <w:ind w:firstLine="840"/>
        <w:jc w:val="center"/>
        <w:rPr>
          <w:rFonts w:ascii="Times New Roman" w:hAnsi="Times New Roman" w:cs="Times New Roman"/>
          <w:b/>
          <w:sz w:val="28"/>
          <w:szCs w:val="28"/>
        </w:rPr>
      </w:pPr>
      <w:r w:rsidRPr="0075609E">
        <w:rPr>
          <w:rFonts w:ascii="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7A23FE" w:rsidRPr="0075609E" w:rsidRDefault="007A23FE" w:rsidP="00655BB7">
      <w:pPr>
        <w:spacing w:after="0"/>
        <w:ind w:firstLine="840"/>
        <w:jc w:val="both"/>
        <w:rPr>
          <w:rFonts w:ascii="Times New Roman" w:hAnsi="Times New Roman" w:cs="Times New Roman"/>
          <w:b/>
          <w:sz w:val="28"/>
          <w:szCs w:val="28"/>
        </w:rPr>
      </w:pPr>
      <w:r w:rsidRPr="0075609E">
        <w:rPr>
          <w:rFonts w:ascii="Times New Roman" w:hAnsi="Times New Roman" w:cs="Times New Roman"/>
          <w:b/>
          <w:sz w:val="28"/>
          <w:szCs w:val="28"/>
        </w:rPr>
        <w:t> </w:t>
      </w:r>
    </w:p>
    <w:p w:rsidR="007A23FE" w:rsidRPr="00761AE9" w:rsidRDefault="007A23FE" w:rsidP="00655BB7">
      <w:pPr>
        <w:spacing w:after="0"/>
        <w:jc w:val="both"/>
        <w:rPr>
          <w:rFonts w:ascii="Times New Roman" w:hAnsi="Times New Roman" w:cs="Times New Roman"/>
          <w:b/>
          <w:sz w:val="28"/>
          <w:szCs w:val="28"/>
        </w:rPr>
      </w:pPr>
      <w:r w:rsidRPr="0075609E">
        <w:rPr>
          <w:rFonts w:ascii="Times New Roman" w:hAnsi="Times New Roman" w:cs="Times New Roman"/>
          <w:b/>
          <w:sz w:val="28"/>
          <w:szCs w:val="28"/>
        </w:rPr>
        <w:t>Статья 5</w:t>
      </w:r>
      <w:r w:rsidR="00F47DEA" w:rsidRPr="0075609E">
        <w:rPr>
          <w:rFonts w:ascii="Times New Roman" w:hAnsi="Times New Roman" w:cs="Times New Roman"/>
          <w:b/>
          <w:sz w:val="28"/>
          <w:szCs w:val="28"/>
        </w:rPr>
        <w:t>7</w:t>
      </w:r>
      <w:r w:rsidRPr="0075609E">
        <w:rPr>
          <w:rFonts w:ascii="Times New Roman" w:hAnsi="Times New Roman" w:cs="Times New Roman"/>
          <w:b/>
          <w:sz w:val="28"/>
          <w:szCs w:val="28"/>
        </w:rPr>
        <w:t>. Ревизионная комиссия Поселения</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2. Ревизионная комиссия Поселения образуется Советом Поселения и состоит из председателя и двух аудиторов.</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 xml:space="preserve">3. 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w:t>
      </w:r>
      <w:r w:rsidRPr="0075609E">
        <w:rPr>
          <w:rFonts w:ascii="Times New Roman" w:hAnsi="Times New Roman" w:cs="Times New Roman"/>
          <w:sz w:val="28"/>
          <w:szCs w:val="28"/>
        </w:rPr>
        <w:lastRenderedPageBreak/>
        <w:t>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A23F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 xml:space="preserve">4. Совет Поселения вправе заключить соглашение с Советом </w:t>
      </w:r>
      <w:r>
        <w:rPr>
          <w:rFonts w:ascii="Times New Roman" w:hAnsi="Times New Roman" w:cs="Times New Roman"/>
          <w:sz w:val="28"/>
          <w:szCs w:val="28"/>
        </w:rPr>
        <w:t>Алексеевского</w:t>
      </w:r>
      <w:r w:rsidRPr="0075609E">
        <w:rPr>
          <w:rFonts w:ascii="Times New Roman" w:hAnsi="Times New Roman" w:cs="Times New Roman"/>
          <w:sz w:val="28"/>
          <w:szCs w:val="28"/>
        </w:rPr>
        <w:t xml:space="preserve"> муниципального района о передаче Контрольно-счетной палате </w:t>
      </w:r>
      <w:r>
        <w:rPr>
          <w:rFonts w:ascii="Times New Roman" w:hAnsi="Times New Roman" w:cs="Times New Roman"/>
          <w:sz w:val="28"/>
          <w:szCs w:val="28"/>
        </w:rPr>
        <w:t>Алексеевского</w:t>
      </w:r>
      <w:r w:rsidRPr="0075609E">
        <w:rPr>
          <w:rFonts w:ascii="Times New Roman" w:hAnsi="Times New Roman" w:cs="Times New Roman"/>
          <w:sz w:val="28"/>
          <w:szCs w:val="28"/>
        </w:rPr>
        <w:t xml:space="preserve"> муниципального района полномочий Ревизионной комиссии Поселения по осуществлению внешнего муниципального финансового контроля.</w:t>
      </w:r>
    </w:p>
    <w:p w:rsidR="0075609E" w:rsidRDefault="0075609E" w:rsidP="0075609E">
      <w:pPr>
        <w:spacing w:after="0"/>
        <w:ind w:firstLine="708"/>
        <w:jc w:val="both"/>
        <w:rPr>
          <w:rFonts w:ascii="Times New Roman" w:hAnsi="Times New Roman" w:cs="Times New Roman"/>
          <w:sz w:val="28"/>
          <w:szCs w:val="28"/>
        </w:rPr>
      </w:pPr>
    </w:p>
    <w:p w:rsidR="0075609E" w:rsidRPr="0075609E" w:rsidRDefault="0075609E" w:rsidP="0075609E">
      <w:pPr>
        <w:spacing w:after="0"/>
        <w:jc w:val="both"/>
        <w:rPr>
          <w:rFonts w:ascii="Times New Roman" w:hAnsi="Times New Roman" w:cs="Times New Roman"/>
          <w:b/>
          <w:sz w:val="28"/>
          <w:szCs w:val="28"/>
        </w:rPr>
      </w:pPr>
      <w:r w:rsidRPr="0075609E">
        <w:rPr>
          <w:rFonts w:ascii="Times New Roman" w:hAnsi="Times New Roman" w:cs="Times New Roman"/>
          <w:b/>
          <w:sz w:val="28"/>
          <w:szCs w:val="28"/>
        </w:rPr>
        <w:t>Статья 5</w:t>
      </w:r>
      <w:r>
        <w:rPr>
          <w:rFonts w:ascii="Times New Roman" w:hAnsi="Times New Roman" w:cs="Times New Roman"/>
          <w:b/>
          <w:sz w:val="28"/>
          <w:szCs w:val="28"/>
        </w:rPr>
        <w:t>8</w:t>
      </w:r>
      <w:r w:rsidRPr="0075609E">
        <w:rPr>
          <w:rFonts w:ascii="Times New Roman" w:hAnsi="Times New Roman" w:cs="Times New Roman"/>
          <w:b/>
          <w:sz w:val="28"/>
          <w:szCs w:val="28"/>
        </w:rPr>
        <w:t>. Избирательная комиссия Поселения</w:t>
      </w:r>
    </w:p>
    <w:p w:rsidR="0075609E" w:rsidRPr="0075609E" w:rsidRDefault="0075609E" w:rsidP="007560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5609E">
        <w:rPr>
          <w:rFonts w:ascii="Times New Roman" w:hAnsi="Times New Roman" w:cs="Times New Roman"/>
          <w:sz w:val="28"/>
          <w:szCs w:val="28"/>
        </w:rPr>
        <w:t>Избирательная комиссия Поселения является муниципальным органом и не входит в структуру органов местного самоуправления Поселения.</w:t>
      </w:r>
    </w:p>
    <w:p w:rsidR="0075609E" w:rsidRPr="0075609E" w:rsidRDefault="0075609E" w:rsidP="007560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5609E">
        <w:rPr>
          <w:rFonts w:ascii="Times New Roman" w:hAnsi="Times New Roman" w:cs="Times New Roman"/>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голосования по вопросам изменения границ, преобразования Поселения.</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3. Избирательная комиссия Поселения формируется Советом Поселения в порядке, установленным Федеральным законом от 12 июня 2002 года № 67-ФЗ «Об основных гарантиях избирательных прав и права на участие референдуме граждан Российской Федерации» и Избирательным кодексом Республики Татарстан.</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4. Срок полномочий избирательной комиссии Поселения составляет пять лет.</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5. Избирательная комиссия Поселения формируется в составе 6 членов с правом решающего голоса.</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7.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75609E" w:rsidRPr="0075609E" w:rsidRDefault="0075609E" w:rsidP="0075609E">
      <w:pPr>
        <w:spacing w:after="0"/>
        <w:ind w:firstLine="708"/>
        <w:jc w:val="both"/>
        <w:rPr>
          <w:rFonts w:ascii="Times New Roman" w:hAnsi="Times New Roman" w:cs="Times New Roman"/>
          <w:sz w:val="28"/>
          <w:szCs w:val="28"/>
        </w:rPr>
      </w:pPr>
      <w:r w:rsidRPr="0075609E">
        <w:rPr>
          <w:rFonts w:ascii="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75609E" w:rsidRPr="0075609E" w:rsidRDefault="0075609E" w:rsidP="0075609E">
      <w:pPr>
        <w:spacing w:after="0"/>
        <w:ind w:firstLine="708"/>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w:t>
      </w:r>
      <w:r w:rsidR="0075609E">
        <w:rPr>
          <w:rFonts w:ascii="Times New Roman" w:hAnsi="Times New Roman" w:cs="Times New Roman"/>
          <w:b/>
          <w:sz w:val="28"/>
          <w:szCs w:val="28"/>
        </w:rPr>
        <w:t>9</w:t>
      </w:r>
      <w:r w:rsidRPr="00655BB7">
        <w:rPr>
          <w:rFonts w:ascii="Times New Roman" w:hAnsi="Times New Roman" w:cs="Times New Roman"/>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5609E">
        <w:rPr>
          <w:rFonts w:ascii="Times New Roman" w:hAnsi="Times New Roman" w:cs="Times New Roman"/>
          <w:b/>
          <w:sz w:val="28"/>
          <w:szCs w:val="28"/>
        </w:rPr>
        <w:t>60</w:t>
      </w:r>
      <w:r w:rsidRPr="00655BB7">
        <w:rPr>
          <w:rFonts w:ascii="Times New Roman" w:hAnsi="Times New Roman" w:cs="Times New Roman"/>
          <w:b/>
          <w:sz w:val="28"/>
          <w:szCs w:val="28"/>
        </w:rPr>
        <w:t>. Разрешение споров между органами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VII</w:t>
      </w:r>
      <w:r w:rsidRPr="00655BB7">
        <w:rPr>
          <w:rFonts w:ascii="Times New Roman" w:hAnsi="Times New Roman" w:cs="Times New Roman"/>
          <w:b/>
          <w:sz w:val="28"/>
          <w:szCs w:val="28"/>
        </w:rPr>
        <w:t>. ГРАЖДАНСКО-ПРАВОВАЯ И ФИНАНСОВАЯ ОСНОВЫ ДЕЯТЕЛЬНОСТИ ОРГАНОВ МЕСТНОГО САМОУПРАВЛЕНИЯ</w:t>
      </w:r>
      <w:r w:rsidR="0075609E">
        <w:rPr>
          <w:rFonts w:ascii="Times New Roman" w:hAnsi="Times New Roman" w:cs="Times New Roman"/>
          <w:b/>
          <w:sz w:val="28"/>
          <w:szCs w:val="28"/>
        </w:rPr>
        <w:t xml:space="preserve"> ПОСЕЛЕНИЯ</w:t>
      </w:r>
    </w:p>
    <w:p w:rsidR="007A23FE" w:rsidRPr="00655BB7" w:rsidRDefault="007A23FE" w:rsidP="00655BB7">
      <w:pPr>
        <w:spacing w:after="0"/>
        <w:ind w:firstLine="840"/>
        <w:jc w:val="both"/>
        <w:rPr>
          <w:rFonts w:ascii="Times New Roman" w:hAnsi="Times New Roman" w:cs="Times New Roman"/>
          <w:b/>
          <w:sz w:val="28"/>
          <w:szCs w:val="28"/>
        </w:rPr>
      </w:pPr>
    </w:p>
    <w:p w:rsidR="0075609E" w:rsidRPr="00B2463D" w:rsidRDefault="0075609E" w:rsidP="00F47EA0">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Pr>
          <w:rFonts w:ascii="Times New Roman" w:eastAsia="Times New Roman" w:hAnsi="Times New Roman" w:cs="Times New Roman"/>
          <w:b/>
          <w:bCs/>
          <w:color w:val="000000"/>
          <w:sz w:val="28"/>
          <w:szCs w:val="28"/>
        </w:rPr>
        <w:t>1</w:t>
      </w:r>
      <w:r w:rsidRPr="00B2463D">
        <w:rPr>
          <w:rFonts w:ascii="Times New Roman" w:eastAsia="Times New Roman" w:hAnsi="Times New Roman" w:cs="Times New Roman"/>
          <w:b/>
          <w:bCs/>
          <w:color w:val="000000"/>
          <w:sz w:val="28"/>
          <w:szCs w:val="28"/>
        </w:rPr>
        <w:t>. Органы местного самоуправления Поселения, обладающие правами юридического лица</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75609E" w:rsidRPr="00B2463D" w:rsidRDefault="0075609E" w:rsidP="00F47EA0">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Pr>
          <w:rFonts w:ascii="Times New Roman" w:eastAsia="Times New Roman" w:hAnsi="Times New Roman" w:cs="Times New Roman"/>
          <w:b/>
          <w:bCs/>
          <w:color w:val="000000"/>
          <w:sz w:val="28"/>
          <w:szCs w:val="28"/>
        </w:rPr>
        <w:t>2</w:t>
      </w:r>
      <w:r w:rsidRPr="00B2463D">
        <w:rPr>
          <w:rFonts w:ascii="Times New Roman" w:eastAsia="Times New Roman" w:hAnsi="Times New Roman" w:cs="Times New Roman"/>
          <w:b/>
          <w:bCs/>
          <w:color w:val="000000"/>
          <w:sz w:val="28"/>
          <w:szCs w:val="28"/>
        </w:rPr>
        <w:t>. Органы местного самоуправления Поселения как юридические лица</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Исполнительного комитета Поселения, а также с </w:t>
      </w:r>
      <w:r w:rsidRPr="00B2463D">
        <w:rPr>
          <w:rFonts w:ascii="Times New Roman" w:eastAsia="Times New Roman" w:hAnsi="Times New Roman" w:cs="Times New Roman"/>
          <w:color w:val="000000"/>
          <w:sz w:val="28"/>
          <w:szCs w:val="28"/>
        </w:rPr>
        <w:lastRenderedPageBreak/>
        <w:t>распоряжением муниципальным имуществом, закрепленным за органами местного самоуправления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22" w:tgtFrame="_blank" w:history="1">
        <w:r w:rsidRPr="00B2463D">
          <w:rPr>
            <w:rFonts w:ascii="Times New Roman" w:eastAsia="Times New Roman" w:hAnsi="Times New Roman" w:cs="Times New Roman"/>
            <w:color w:val="0000FF"/>
            <w:sz w:val="28"/>
            <w:szCs w:val="28"/>
          </w:rPr>
          <w:t>от 08 августа 2001 года №129-ФЗ</w:t>
        </w:r>
      </w:hyperlink>
      <w:r w:rsidRPr="00B2463D">
        <w:rPr>
          <w:rFonts w:ascii="Times New Roman" w:eastAsia="Times New Roman" w:hAnsi="Times New Roman" w:cs="Times New Roman"/>
          <w:color w:val="000000"/>
          <w:sz w:val="28"/>
          <w:szCs w:val="28"/>
        </w:rPr>
        <w:t> «О государственной регистрации юридических лиц и индивидуальных предпринимателей».</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w:t>
      </w:r>
      <w:hyperlink r:id="rId2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в соответствии с </w:t>
      </w:r>
      <w:hyperlink r:id="rId24" w:tgtFrame="_blank" w:history="1">
        <w:r w:rsidRPr="00B2463D">
          <w:rPr>
            <w:rFonts w:ascii="Times New Roman" w:eastAsia="Times New Roman" w:hAnsi="Times New Roman" w:cs="Times New Roman"/>
            <w:color w:val="0000FF"/>
            <w:sz w:val="28"/>
            <w:szCs w:val="28"/>
          </w:rPr>
          <w:t>Гражданским кодексом Российской Федерации</w:t>
        </w:r>
      </w:hyperlink>
      <w:r w:rsidRPr="00B2463D">
        <w:rPr>
          <w:rFonts w:ascii="Times New Roman" w:eastAsia="Times New Roman" w:hAnsi="Times New Roman" w:cs="Times New Roman"/>
          <w:color w:val="000000"/>
          <w:sz w:val="28"/>
          <w:szCs w:val="28"/>
        </w:rPr>
        <w:t> применительно к казенным учреждениям.</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Основаниями для государственной регистрации органов местного самоуправления Поселения в качестве юридических лиц являются настоящий Устав Поселения и решение о создании соответствующего органа местного самоуправления Поселения с правами юридического лица.</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Главы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75609E" w:rsidRPr="00B2463D" w:rsidRDefault="0075609E" w:rsidP="00F47EA0">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Финансирование органов местного самоуправления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5609E" w:rsidRPr="00B2463D" w:rsidRDefault="0075609E" w:rsidP="0075609E">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w:t>
      </w:r>
      <w:r w:rsidR="00F47EA0" w:rsidRPr="00B2463D">
        <w:rPr>
          <w:rFonts w:ascii="Times New Roman" w:eastAsia="Times New Roman" w:hAnsi="Times New Roman" w:cs="Times New Roman"/>
          <w:color w:val="000000"/>
          <w:sz w:val="28"/>
          <w:szCs w:val="28"/>
        </w:rPr>
        <w:t>В случаях,</w:t>
      </w:r>
      <w:r w:rsidRPr="00B2463D">
        <w:rPr>
          <w:rFonts w:ascii="Times New Roman" w:eastAsia="Times New Roman" w:hAnsi="Times New Roman" w:cs="Times New Roman"/>
          <w:color w:val="000000"/>
          <w:sz w:val="28"/>
          <w:szCs w:val="28"/>
        </w:rPr>
        <w:t xml:space="preserve">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p>
    <w:p w:rsidR="004A2BA1" w:rsidRDefault="004A2BA1" w:rsidP="004A2BA1">
      <w:pPr>
        <w:spacing w:after="0" w:line="240" w:lineRule="auto"/>
        <w:ind w:firstLine="709"/>
        <w:jc w:val="center"/>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ГЛАВА VIII. </w:t>
      </w:r>
      <w:r w:rsidRPr="00B2463D">
        <w:rPr>
          <w:rFonts w:ascii="Times New Roman" w:eastAsia="Times New Roman" w:hAnsi="Times New Roman" w:cs="Times New Roman"/>
          <w:b/>
          <w:bCs/>
          <w:caps/>
          <w:color w:val="000000"/>
          <w:sz w:val="28"/>
          <w:szCs w:val="28"/>
        </w:rPr>
        <w:t>СОЦИАЛЬНЫЕ И ИНЫЕ ГАРАНТИИ ГЛАВЫ ПОСЕЛЕНИЯ И ИНЫХ ЛИЦ, ЗАМЕЩАЮЩИХ МУНИЦИПАЛЬНЫЕ ДОЛЖНОСТИ</w:t>
      </w:r>
      <w:r w:rsidRPr="00B2463D">
        <w:rPr>
          <w:rFonts w:ascii="Times New Roman" w:eastAsia="Times New Roman" w:hAnsi="Times New Roman" w:cs="Times New Roman"/>
          <w:b/>
          <w:bCs/>
          <w:color w:val="000000"/>
          <w:sz w:val="28"/>
          <w:szCs w:val="28"/>
        </w:rPr>
        <w:t> ПОСЕЛЕНИЯ</w:t>
      </w:r>
    </w:p>
    <w:p w:rsidR="007C15AD" w:rsidRDefault="007C15AD" w:rsidP="007C15AD">
      <w:pPr>
        <w:spacing w:after="0" w:line="240" w:lineRule="auto"/>
        <w:jc w:val="both"/>
        <w:rPr>
          <w:rFonts w:ascii="Times New Roman" w:eastAsia="Times New Roman" w:hAnsi="Times New Roman" w:cs="Times New Roman"/>
          <w:color w:val="000000"/>
          <w:sz w:val="28"/>
          <w:szCs w:val="28"/>
        </w:rPr>
      </w:pPr>
    </w:p>
    <w:p w:rsidR="004A2BA1" w:rsidRPr="00B2463D" w:rsidRDefault="004A2BA1" w:rsidP="007C15AD">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007C15AD">
        <w:rPr>
          <w:rFonts w:ascii="Times New Roman" w:eastAsia="Times New Roman" w:hAnsi="Times New Roman" w:cs="Times New Roman"/>
          <w:b/>
          <w:bCs/>
          <w:color w:val="000000"/>
          <w:sz w:val="28"/>
          <w:szCs w:val="28"/>
        </w:rPr>
        <w:t>4</w:t>
      </w:r>
      <w:r w:rsidRPr="00B2463D">
        <w:rPr>
          <w:rFonts w:ascii="Times New Roman" w:eastAsia="Times New Roman" w:hAnsi="Times New Roman" w:cs="Times New Roman"/>
          <w:b/>
          <w:bCs/>
          <w:color w:val="000000"/>
          <w:sz w:val="28"/>
          <w:szCs w:val="28"/>
        </w:rPr>
        <w:t>. Социальные и иные гарантии деятельности Главы Поселения, работающего на постоянной основе</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w:t>
      </w:r>
      <w:hyperlink r:id="rId25" w:tgtFrame="_blank" w:history="1">
        <w:r w:rsidRPr="00B2463D">
          <w:rPr>
            <w:rFonts w:ascii="Times New Roman" w:eastAsia="Times New Roman" w:hAnsi="Times New Roman" w:cs="Times New Roman"/>
            <w:color w:val="0000FF"/>
            <w:sz w:val="28"/>
            <w:szCs w:val="28"/>
          </w:rPr>
          <w:t>от 12 февраля 2009 года №15-ЗРТ</w:t>
        </w:r>
      </w:hyperlink>
      <w:r w:rsidRPr="00B2463D">
        <w:rPr>
          <w:rFonts w:ascii="Times New Roman" w:eastAsia="Times New Roman" w:hAnsi="Times New Roman" w:cs="Times New Roman"/>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lastRenderedPageBreak/>
        <w:t> </w:t>
      </w:r>
    </w:p>
    <w:p w:rsidR="004A2BA1" w:rsidRPr="00B2463D" w:rsidRDefault="004A2BA1" w:rsidP="007C15AD">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007C15AD">
        <w:rPr>
          <w:rFonts w:ascii="Times New Roman" w:eastAsia="Times New Roman" w:hAnsi="Times New Roman" w:cs="Times New Roman"/>
          <w:b/>
          <w:bCs/>
          <w:color w:val="000000"/>
          <w:sz w:val="28"/>
          <w:szCs w:val="28"/>
        </w:rPr>
        <w:t>5</w:t>
      </w:r>
      <w:r w:rsidRPr="00B2463D">
        <w:rPr>
          <w:rFonts w:ascii="Times New Roman" w:eastAsia="Times New Roman" w:hAnsi="Times New Roman" w:cs="Times New Roman"/>
          <w:b/>
          <w:bCs/>
          <w:color w:val="000000"/>
          <w:sz w:val="28"/>
          <w:szCs w:val="28"/>
        </w:rPr>
        <w:t>. Социальные и иные гарантии деятельности депутата Совета Поселения, иных должностных лиц</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Депутату Совета Поселения, работающему на постоянной основе, в соответствии с Законом Республики Татарстан </w:t>
      </w:r>
      <w:hyperlink r:id="rId26" w:tgtFrame="_blank" w:history="1">
        <w:r w:rsidRPr="00B2463D">
          <w:rPr>
            <w:rFonts w:ascii="Times New Roman" w:eastAsia="Times New Roman" w:hAnsi="Times New Roman" w:cs="Times New Roman"/>
            <w:color w:val="0000FF"/>
            <w:sz w:val="28"/>
            <w:szCs w:val="28"/>
          </w:rPr>
          <w:t>от 12 февраля 2009 года №15-ЗРТ</w:t>
        </w:r>
      </w:hyperlink>
      <w:r w:rsidRPr="00B2463D">
        <w:rPr>
          <w:rFonts w:ascii="Times New Roman" w:eastAsia="Times New Roman" w:hAnsi="Times New Roman" w:cs="Times New Roman"/>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предоставляются следующие дополнительные гарантии:</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единовременное денежное поощрение при увольнении в связи с выходом на пенсию за выслугу лет;</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единовременная выплата в связи с бракосочетанием;</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единовременная выплата в связи с рождением или усыновлением ребенка;</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единовременная выплата в связи с юбилеем;</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единовременная выплата в связи с болезнью или смертью;</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единовременная выплата в связи со смертью члена семьи.</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4A2BA1" w:rsidRPr="00B2463D" w:rsidRDefault="004A2BA1" w:rsidP="004A2BA1">
      <w:pPr>
        <w:spacing w:after="0" w:line="240" w:lineRule="auto"/>
        <w:ind w:firstLine="709"/>
        <w:jc w:val="both"/>
        <w:outlineLvl w:val="0"/>
        <w:rPr>
          <w:rFonts w:ascii="Times New Roman" w:eastAsia="Times New Roman" w:hAnsi="Times New Roman" w:cs="Times New Roman"/>
          <w:b/>
          <w:bCs/>
          <w:color w:val="000000"/>
          <w:kern w:val="36"/>
          <w:sz w:val="28"/>
          <w:szCs w:val="28"/>
        </w:rPr>
      </w:pPr>
      <w:bookmarkStart w:id="2" w:name="_Toc123371460"/>
      <w:r w:rsidRPr="00B2463D">
        <w:rPr>
          <w:rFonts w:ascii="Times New Roman" w:eastAsia="Times New Roman" w:hAnsi="Times New Roman" w:cs="Times New Roman"/>
          <w:b/>
          <w:bCs/>
          <w:color w:val="000000"/>
          <w:kern w:val="36"/>
          <w:sz w:val="28"/>
          <w:szCs w:val="28"/>
        </w:rPr>
        <w:t> </w:t>
      </w:r>
      <w:bookmarkEnd w:id="2"/>
    </w:p>
    <w:p w:rsidR="004A2BA1" w:rsidRPr="00B2463D" w:rsidRDefault="004A2BA1" w:rsidP="007C15AD">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Статья 6</w:t>
      </w:r>
      <w:r w:rsidR="007C15AD">
        <w:rPr>
          <w:rFonts w:ascii="Times New Roman" w:eastAsia="Times New Roman" w:hAnsi="Times New Roman" w:cs="Times New Roman"/>
          <w:b/>
          <w:bCs/>
          <w:color w:val="000000"/>
          <w:kern w:val="36"/>
          <w:sz w:val="28"/>
          <w:szCs w:val="28"/>
        </w:rPr>
        <w:t>6</w:t>
      </w:r>
      <w:r w:rsidRPr="00B2463D">
        <w:rPr>
          <w:rFonts w:ascii="Times New Roman" w:eastAsia="Times New Roman" w:hAnsi="Times New Roman" w:cs="Times New Roman"/>
          <w:b/>
          <w:bCs/>
          <w:color w:val="000000"/>
          <w:kern w:val="36"/>
          <w:sz w:val="28"/>
          <w:szCs w:val="28"/>
        </w:rPr>
        <w:t>. Гарантии неприкосновенности Главы Поселения, </w:t>
      </w:r>
      <w:bookmarkStart w:id="3" w:name="_Toc123371461"/>
      <w:r w:rsidRPr="00B2463D">
        <w:rPr>
          <w:rFonts w:ascii="Times New Roman" w:eastAsia="Times New Roman" w:hAnsi="Times New Roman" w:cs="Times New Roman"/>
          <w:b/>
          <w:bCs/>
          <w:color w:val="000000"/>
          <w:kern w:val="36"/>
          <w:sz w:val="28"/>
          <w:szCs w:val="28"/>
        </w:rPr>
        <w:t>депутатов Совета</w:t>
      </w:r>
      <w:bookmarkEnd w:id="3"/>
      <w:r w:rsidRPr="00B2463D">
        <w:rPr>
          <w:rFonts w:ascii="Times New Roman" w:eastAsia="Times New Roman" w:hAnsi="Times New Roman" w:cs="Times New Roman"/>
          <w:b/>
          <w:bCs/>
          <w:color w:val="000000"/>
          <w:kern w:val="36"/>
          <w:sz w:val="28"/>
          <w:szCs w:val="28"/>
        </w:rPr>
        <w:t> Поселения</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2BA1" w:rsidRPr="00B2463D" w:rsidRDefault="004A2BA1" w:rsidP="004A2BA1">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В соответствии с федеральным законом депутат Совета Поселения,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w:t>
      </w:r>
      <w:r w:rsidRPr="00B2463D">
        <w:rPr>
          <w:rFonts w:ascii="Times New Roman" w:eastAsia="Times New Roman" w:hAnsi="Times New Roman" w:cs="Times New Roman"/>
          <w:color w:val="000000"/>
          <w:sz w:val="28"/>
          <w:szCs w:val="28"/>
        </w:rPr>
        <w:lastRenderedPageBreak/>
        <w:t>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007C15AD">
        <w:rPr>
          <w:rFonts w:ascii="Times New Roman" w:hAnsi="Times New Roman" w:cs="Times New Roman"/>
          <w:b/>
          <w:sz w:val="28"/>
          <w:szCs w:val="28"/>
          <w:lang w:val="en-US"/>
        </w:rPr>
        <w:t>I</w:t>
      </w:r>
      <w:r w:rsidRPr="00655BB7">
        <w:rPr>
          <w:rFonts w:ascii="Times New Roman" w:hAnsi="Times New Roman" w:cs="Times New Roman"/>
          <w:b/>
          <w:sz w:val="28"/>
          <w:szCs w:val="28"/>
        </w:rPr>
        <w:t>X. ОТВЕТСТВЕННОСТЬ ОРГАНОВ И ДОЛЖНОСТНЫХ ЛИЦ МЕСТНОГО САМОУПРАВЛЕНИЯ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Pr="008B177F">
        <w:rPr>
          <w:rFonts w:ascii="Times New Roman" w:eastAsia="Times New Roman" w:hAnsi="Times New Roman" w:cs="Times New Roman"/>
          <w:b/>
          <w:bCs/>
          <w:color w:val="000000"/>
          <w:sz w:val="28"/>
          <w:szCs w:val="28"/>
        </w:rPr>
        <w:t>7</w:t>
      </w:r>
      <w:r w:rsidRPr="00B2463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Поселения</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Органы местного самоуправления 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Pr="008B177F">
        <w:rPr>
          <w:rFonts w:ascii="Times New Roman" w:eastAsia="Times New Roman" w:hAnsi="Times New Roman" w:cs="Times New Roman"/>
          <w:b/>
          <w:bCs/>
          <w:color w:val="000000"/>
          <w:sz w:val="28"/>
          <w:szCs w:val="28"/>
        </w:rPr>
        <w:t>8</w:t>
      </w:r>
      <w:r w:rsidRPr="00B2463D">
        <w:rPr>
          <w:rFonts w:ascii="Times New Roman" w:eastAsia="Times New Roman" w:hAnsi="Times New Roman" w:cs="Times New Roman"/>
          <w:b/>
          <w:bCs/>
          <w:color w:val="000000"/>
          <w:sz w:val="28"/>
          <w:szCs w:val="28"/>
        </w:rPr>
        <w:t>. Ответственность депутатов Совета Поселения перед гражданами Поселения</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Утративший доверие граждан депутат Совета Поселения, в том числе Глава Поселения, может быть отозван гражданами в случаях и в порядке, установленных статьей 16 настоящего Устава.</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6</w:t>
      </w:r>
      <w:r w:rsidRPr="008B177F">
        <w:rPr>
          <w:rFonts w:ascii="Times New Roman" w:eastAsia="Times New Roman" w:hAnsi="Times New Roman" w:cs="Times New Roman"/>
          <w:b/>
          <w:bCs/>
          <w:color w:val="000000"/>
          <w:sz w:val="28"/>
          <w:szCs w:val="28"/>
        </w:rPr>
        <w:t>9</w:t>
      </w:r>
      <w:r w:rsidRPr="00B2463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Поселения перед государством</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w:t>
      </w:r>
      <w:hyperlink r:id="rId27" w:tgtFrame="_blank" w:history="1">
        <w:r w:rsidRPr="00B2463D">
          <w:rPr>
            <w:rFonts w:ascii="Times New Roman" w:eastAsia="Times New Roman" w:hAnsi="Times New Roman" w:cs="Times New Roman"/>
            <w:color w:val="0000FF"/>
            <w:sz w:val="28"/>
            <w:szCs w:val="28"/>
          </w:rPr>
          <w:t>Конституции Российской Федерации</w:t>
        </w:r>
      </w:hyperlink>
      <w:r w:rsidRPr="00B2463D">
        <w:rPr>
          <w:rFonts w:ascii="Times New Roman" w:eastAsia="Times New Roman" w:hAnsi="Times New Roman" w:cs="Times New Roman"/>
          <w:color w:val="000000"/>
          <w:sz w:val="28"/>
          <w:szCs w:val="28"/>
        </w:rPr>
        <w:t>, федеральных конституционных законов, федеральных законов, </w:t>
      </w:r>
      <w:hyperlink r:id="rId28" w:history="1">
        <w:r w:rsidRPr="00B2463D">
          <w:rPr>
            <w:rFonts w:ascii="Times New Roman" w:eastAsia="Times New Roman" w:hAnsi="Times New Roman" w:cs="Times New Roman"/>
            <w:color w:val="0000FF"/>
            <w:sz w:val="28"/>
            <w:szCs w:val="28"/>
          </w:rPr>
          <w:t>Конституции Республики Татарстан</w:t>
        </w:r>
      </w:hyperlink>
      <w:r w:rsidRPr="00B2463D">
        <w:rPr>
          <w:rFonts w:ascii="Times New Roman" w:eastAsia="Times New Roman" w:hAnsi="Times New Roman" w:cs="Times New Roman"/>
          <w:color w:val="000000"/>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6E00D5" w:rsidRPr="00B2463D" w:rsidRDefault="006E00D5" w:rsidP="006E00D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Статья </w:t>
      </w:r>
      <w:r w:rsidRPr="008B177F">
        <w:rPr>
          <w:rFonts w:ascii="Times New Roman" w:eastAsia="Times New Roman" w:hAnsi="Times New Roman" w:cs="Times New Roman"/>
          <w:b/>
          <w:bCs/>
          <w:color w:val="000000"/>
          <w:sz w:val="28"/>
          <w:szCs w:val="28"/>
        </w:rPr>
        <w:t>70</w:t>
      </w:r>
      <w:r w:rsidRPr="00B2463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p w:rsidR="006E00D5" w:rsidRPr="00B2463D" w:rsidRDefault="006E00D5" w:rsidP="006E00D5">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autoSpaceDE w:val="0"/>
        <w:autoSpaceDN w:val="0"/>
        <w:adjustRightInd w:val="0"/>
        <w:spacing w:after="0"/>
        <w:jc w:val="both"/>
        <w:outlineLvl w:val="0"/>
        <w:rPr>
          <w:rFonts w:ascii="Times New Roman" w:hAnsi="Times New Roman" w:cs="Times New Roman"/>
          <w:b/>
          <w:sz w:val="28"/>
          <w:szCs w:val="28"/>
        </w:rPr>
      </w:pPr>
      <w:r w:rsidRPr="00655BB7">
        <w:rPr>
          <w:rFonts w:ascii="Times New Roman" w:hAnsi="Times New Roman" w:cs="Times New Roman"/>
          <w:b/>
          <w:sz w:val="28"/>
          <w:szCs w:val="28"/>
        </w:rPr>
        <w:t>Стат</w:t>
      </w:r>
      <w:r w:rsidR="006E00D5">
        <w:rPr>
          <w:rFonts w:ascii="Times New Roman" w:hAnsi="Times New Roman" w:cs="Times New Roman"/>
          <w:b/>
          <w:sz w:val="28"/>
          <w:szCs w:val="28"/>
        </w:rPr>
        <w:t xml:space="preserve">ья </w:t>
      </w:r>
      <w:r w:rsidR="006E00D5" w:rsidRPr="008B177F">
        <w:rPr>
          <w:rFonts w:ascii="Times New Roman" w:hAnsi="Times New Roman" w:cs="Times New Roman"/>
          <w:b/>
          <w:sz w:val="28"/>
          <w:szCs w:val="28"/>
        </w:rPr>
        <w:t>71</w:t>
      </w:r>
      <w:r w:rsidRPr="00655BB7">
        <w:rPr>
          <w:rFonts w:ascii="Times New Roman" w:hAnsi="Times New Roman" w:cs="Times New Roman"/>
          <w:b/>
          <w:sz w:val="28"/>
          <w:szCs w:val="28"/>
        </w:rPr>
        <w:t>. Увольнение (освобождение от должности) лиц, муниципальные должности, в связи с утратой доверия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lastRenderedPageBreak/>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4) осуществления лицом предпринимательской деятельности;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X. МУНИЦИПАЛЬНЫЕ ПРАВОВЫЕ АКТЫ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2</w:t>
      </w:r>
      <w:r w:rsidRPr="00B2463D">
        <w:rPr>
          <w:rFonts w:ascii="Times New Roman" w:eastAsia="Times New Roman" w:hAnsi="Times New Roman" w:cs="Times New Roman"/>
          <w:b/>
          <w:bCs/>
          <w:color w:val="000000"/>
          <w:sz w:val="28"/>
          <w:szCs w:val="28"/>
        </w:rPr>
        <w:t>. Система муниципальных правовых актов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В систему муниципальных правовых актов Поселения входят: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Устав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правовые акты, принятые на местном референдуме;</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нормативные и иные правовые акты Совета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29" w:tgtFrame="_blank" w:history="1">
        <w:r w:rsidRPr="00B2463D">
          <w:rPr>
            <w:rFonts w:ascii="Times New Roman" w:eastAsia="Times New Roman" w:hAnsi="Times New Roman" w:cs="Times New Roman"/>
            <w:color w:val="0000FF"/>
            <w:sz w:val="28"/>
            <w:szCs w:val="28"/>
          </w:rPr>
          <w:t>Кодексом Республики Татарстан об административных правонарушениях</w:t>
        </w:r>
      </w:hyperlink>
      <w:r w:rsidRPr="00B2463D">
        <w:rPr>
          <w:rFonts w:ascii="Times New Roman" w:eastAsia="Times New Roman" w:hAnsi="Times New Roman" w:cs="Times New Roman"/>
          <w:color w:val="000000"/>
          <w:sz w:val="28"/>
          <w:szCs w:val="28"/>
        </w:rPr>
        <w:t>.</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Муниципальные правовые акты Поселения не должны противоречить </w:t>
      </w:r>
      <w:hyperlink r:id="rId30" w:tgtFrame="_blank" w:history="1">
        <w:r w:rsidRPr="00B2463D">
          <w:rPr>
            <w:rFonts w:ascii="Times New Roman" w:eastAsia="Times New Roman" w:hAnsi="Times New Roman" w:cs="Times New Roman"/>
            <w:color w:val="0000FF"/>
            <w:sz w:val="28"/>
            <w:szCs w:val="28"/>
          </w:rPr>
          <w:t>Конституции Российской Федерации</w:t>
        </w:r>
      </w:hyperlink>
      <w:r w:rsidRPr="00B2463D">
        <w:rPr>
          <w:rFonts w:ascii="Times New Roman" w:eastAsia="Times New Roman" w:hAnsi="Times New Roman" w:cs="Times New Roman"/>
          <w:color w:val="000000"/>
          <w:sz w:val="28"/>
          <w:szCs w:val="28"/>
        </w:rPr>
        <w:t>, федеральным конституционным законам, федеральным законам и иным нормативным правовым актам Российской Федерации, а также </w:t>
      </w:r>
      <w:hyperlink r:id="rId31" w:history="1">
        <w:r w:rsidRPr="00B2463D">
          <w:rPr>
            <w:rFonts w:ascii="Times New Roman" w:eastAsia="Times New Roman" w:hAnsi="Times New Roman" w:cs="Times New Roman"/>
            <w:color w:val="0000FF"/>
            <w:sz w:val="28"/>
            <w:szCs w:val="28"/>
          </w:rPr>
          <w:t>Конституции Республики Татарстан</w:t>
        </w:r>
      </w:hyperlink>
      <w:r w:rsidRPr="00B2463D">
        <w:rPr>
          <w:rFonts w:ascii="Times New Roman" w:eastAsia="Times New Roman" w:hAnsi="Times New Roman" w:cs="Times New Roman"/>
          <w:color w:val="000000"/>
          <w:sz w:val="28"/>
          <w:szCs w:val="28"/>
        </w:rPr>
        <w:t>, законам, иным нормативным правовым актам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Решения, принятые путём прямого волеизъявления граждан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Решение </w:t>
      </w:r>
      <w:hyperlink r:id="rId32" w:anchor="sub_20110" w:history="1">
        <w:r w:rsidRPr="00B2463D">
          <w:rPr>
            <w:rFonts w:ascii="Times New Roman" w:eastAsia="Times New Roman" w:hAnsi="Times New Roman" w:cs="Times New Roman"/>
            <w:color w:val="000000"/>
            <w:sz w:val="28"/>
            <w:szCs w:val="28"/>
          </w:rPr>
          <w:t>вопросов местного значения</w:t>
        </w:r>
      </w:hyperlink>
      <w:r w:rsidRPr="00B2463D">
        <w:rPr>
          <w:rFonts w:ascii="Times New Roman" w:eastAsia="Times New Roman" w:hAnsi="Times New Roman" w:cs="Times New Roman"/>
          <w:color w:val="000000"/>
          <w:sz w:val="28"/>
          <w:szCs w:val="28"/>
        </w:rPr>
        <w:t> непосредственно гражданами осуществляется путем прямого волеизъявления граждан, выраженного на местном референдуме.</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4</w:t>
      </w:r>
      <w:r w:rsidRPr="00B2463D">
        <w:rPr>
          <w:rFonts w:ascii="Times New Roman" w:eastAsia="Times New Roman" w:hAnsi="Times New Roman" w:cs="Times New Roman"/>
          <w:b/>
          <w:bCs/>
          <w:color w:val="000000"/>
          <w:sz w:val="28"/>
          <w:szCs w:val="28"/>
        </w:rPr>
        <w:t>.</w:t>
      </w:r>
      <w:r w:rsidRPr="00B2463D">
        <w:rPr>
          <w:rFonts w:ascii="Times New Roman" w:eastAsia="Times New Roman" w:hAnsi="Times New Roman" w:cs="Times New Roman"/>
          <w:i/>
          <w:iCs/>
          <w:color w:val="000000"/>
          <w:sz w:val="28"/>
          <w:szCs w:val="28"/>
        </w:rPr>
        <w:t> </w:t>
      </w:r>
      <w:r w:rsidRPr="00B2463D">
        <w:rPr>
          <w:rFonts w:ascii="Times New Roman" w:eastAsia="Times New Roman" w:hAnsi="Times New Roman" w:cs="Times New Roman"/>
          <w:b/>
          <w:bCs/>
          <w:color w:val="000000"/>
          <w:sz w:val="28"/>
          <w:szCs w:val="28"/>
        </w:rPr>
        <w:t>Содержание правил благоустройства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Правила благоустройства территории Поселения утверждаются Советом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Правила благоустройства территории Поселения могут регулировать вопросы:</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содержания территорий общего пользования и порядка пользования такими территориями;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внешнего вида фасадов и ограждающих конструкций зданий, строений, сооружений;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4) организации освещения территории Поселения, включая архитектурную подсветку зданий, строений, сооружений;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организации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организации пешеходных коммуникаций, в том числе тротуаров, аллей, дорожек, тропинок;</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уборки территории Поселения, в том числе в зимний период;</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организации стоков ливневых вод;</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12) порядка проведения земляных работ;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14) определения границ прилегающих территорий в соответствии с порядком, установленным Законом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15) праздничного оформления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16) порядка участия граждан и организаций в реализации мероприятий по благоустройству территории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5</w:t>
      </w:r>
      <w:r w:rsidRPr="00B2463D">
        <w:rPr>
          <w:rFonts w:ascii="Times New Roman" w:eastAsia="Times New Roman" w:hAnsi="Times New Roman" w:cs="Times New Roman"/>
          <w:b/>
          <w:bCs/>
          <w:color w:val="000000"/>
          <w:sz w:val="28"/>
          <w:szCs w:val="28"/>
        </w:rPr>
        <w:t>. Виды муниципальных правовых актов, принимаемых органами и должностными лицами органов местного самоуправления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Органы и должностные лица органов местного самоуправления Поселения во исполнение возложенных на них полномочий издают следующие муниципальные правовые акты:</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Совет Поселения – решения Совета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Глава Поселения – постановления и распоряжения Главы Поселения, постановления и распоряжения Исполнительного комитета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w:t>
      </w:r>
      <w:r w:rsidR="00B67342">
        <w:rPr>
          <w:rFonts w:ascii="Times New Roman" w:hAnsi="Times New Roman" w:cs="Times New Roman"/>
          <w:b/>
          <w:sz w:val="28"/>
          <w:szCs w:val="28"/>
        </w:rPr>
        <w:t>7</w:t>
      </w:r>
      <w:r w:rsidRPr="00655BB7">
        <w:rPr>
          <w:rFonts w:ascii="Times New Roman" w:hAnsi="Times New Roman" w:cs="Times New Roman"/>
          <w:b/>
          <w:sz w:val="28"/>
          <w:szCs w:val="28"/>
        </w:rPr>
        <w:t>6. Подготовка муниципальных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7</w:t>
      </w:r>
      <w:r w:rsidRPr="00B2463D">
        <w:rPr>
          <w:rFonts w:ascii="Times New Roman" w:eastAsia="Times New Roman" w:hAnsi="Times New Roman" w:cs="Times New Roman"/>
          <w:b/>
          <w:bCs/>
          <w:color w:val="000000"/>
          <w:sz w:val="28"/>
          <w:szCs w:val="28"/>
        </w:rPr>
        <w:t>. Правовые акты Совета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w:t>
      </w:r>
      <w:hyperlink r:id="rId3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FF"/>
          <w:sz w:val="28"/>
          <w:szCs w:val="28"/>
        </w:rPr>
        <w:t> </w:t>
      </w:r>
      <w:r w:rsidRPr="00B2463D">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при наличии его заключения. Указанное заключение представляется в Совет Поселения в тридцатидневный срок со дня представления проекта решения Исполнительным комитетом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Решения Совета Поселения подписываются Главой Поселения в трехдневный срок со дня их принятия.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Нормативный правовой акт, принятый Советом Поселения, направляется Главе Поселения для подписания и обнародования в течение 10 дней.</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B67342" w:rsidP="00B67342">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color w:val="000000"/>
          <w:sz w:val="28"/>
          <w:szCs w:val="28"/>
        </w:rPr>
        <w:t>8</w:t>
      </w:r>
      <w:r w:rsidRPr="00B2463D">
        <w:rPr>
          <w:rFonts w:ascii="Times New Roman" w:eastAsia="Times New Roman" w:hAnsi="Times New Roman" w:cs="Times New Roman"/>
          <w:b/>
          <w:bCs/>
          <w:color w:val="000000"/>
          <w:sz w:val="28"/>
          <w:szCs w:val="28"/>
        </w:rPr>
        <w:t>. Правовые акты Главы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Глава Поселения в пределах своих полномочий, установленных настоящим Уставом и решениями Совета Поселения, издает постановления и </w:t>
      </w:r>
      <w:r w:rsidRPr="00B2463D">
        <w:rPr>
          <w:rFonts w:ascii="Times New Roman" w:eastAsia="Times New Roman" w:hAnsi="Times New Roman" w:cs="Times New Roman"/>
          <w:color w:val="000000"/>
          <w:sz w:val="28"/>
          <w:szCs w:val="28"/>
        </w:rPr>
        <w:lastRenderedPageBreak/>
        <w:t>распоряжения по вопросам организации деятельности Совета Поселения, подписывает решения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4"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w:t>
      </w:r>
      <w:r w:rsidR="00B67342">
        <w:rPr>
          <w:rFonts w:ascii="Times New Roman" w:hAnsi="Times New Roman" w:cs="Times New Roman"/>
          <w:b/>
          <w:sz w:val="28"/>
          <w:szCs w:val="28"/>
        </w:rPr>
        <w:t>9</w:t>
      </w:r>
      <w:r w:rsidRPr="00655BB7">
        <w:rPr>
          <w:rFonts w:ascii="Times New Roman" w:hAnsi="Times New Roman" w:cs="Times New Roman"/>
          <w:b/>
          <w:sz w:val="28"/>
          <w:szCs w:val="28"/>
        </w:rPr>
        <w:t>. Порядок опубликования (обнародования) и вступления в силу муниципальных нормативных правовых актов</w:t>
      </w:r>
      <w:r w:rsidRPr="00655BB7">
        <w:rPr>
          <w:rFonts w:ascii="Times New Roman" w:hAnsi="Times New Roman" w:cs="Times New Roman"/>
          <w:sz w:val="28"/>
          <w:szCs w:val="28"/>
        </w:rPr>
        <w:t>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Решения Совета Поселения вступают в силу со дня их подписания Главой Поселения, если иное не определено самим решением.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Правовые акты Совета Поселения о налогах и сборах вступают в силу в соответствии с </w:t>
      </w:r>
      <w:hyperlink r:id="rId35" w:tgtFrame="_blank" w:history="1">
        <w:r w:rsidRPr="00B2463D">
          <w:rPr>
            <w:rFonts w:ascii="Times New Roman" w:eastAsia="Times New Roman" w:hAnsi="Times New Roman" w:cs="Times New Roman"/>
            <w:color w:val="0000FF"/>
            <w:sz w:val="28"/>
            <w:szCs w:val="28"/>
          </w:rPr>
          <w:t>Налоговым кодексом Российской Федерации</w:t>
        </w:r>
      </w:hyperlink>
      <w:r w:rsidRPr="00B2463D">
        <w:rPr>
          <w:rFonts w:ascii="Times New Roman" w:eastAsia="Times New Roman" w:hAnsi="Times New Roman" w:cs="Times New Roman"/>
          <w:color w:val="000000"/>
          <w:sz w:val="28"/>
          <w:szCs w:val="28"/>
        </w:rPr>
        <w:t>.</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w:t>
      </w:r>
      <w:r w:rsidRPr="00B2463D">
        <w:rPr>
          <w:rFonts w:ascii="Times New Roman" w:eastAsia="Times New Roman" w:hAnsi="Times New Roman" w:cs="Times New Roman"/>
          <w:color w:val="000000"/>
          <w:sz w:val="28"/>
          <w:szCs w:val="28"/>
        </w:rPr>
        <w:lastRenderedPageBreak/>
        <w:t>или их отдельных положений, содержащих сведения, распространение которых ограничено федеральным </w:t>
      </w:r>
      <w:hyperlink r:id="rId36" w:history="1">
        <w:r w:rsidRPr="00B2463D">
          <w:rPr>
            <w:rFonts w:ascii="Times New Roman" w:eastAsia="Times New Roman" w:hAnsi="Times New Roman" w:cs="Times New Roman"/>
            <w:color w:val="000000"/>
            <w:sz w:val="28"/>
            <w:szCs w:val="28"/>
          </w:rPr>
          <w:t>законом</w:t>
        </w:r>
      </w:hyperlink>
      <w:r w:rsidRPr="00B2463D">
        <w:rPr>
          <w:rFonts w:ascii="Times New Roman" w:eastAsia="Times New Roman" w:hAnsi="Times New Roman" w:cs="Times New Roman"/>
          <w:color w:val="000000"/>
          <w:sz w:val="28"/>
          <w:szCs w:val="28"/>
        </w:rPr>
        <w:t>.</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(опубликованы) по решению издавших их органов или должностных лиц местного самоуправления Поселения.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3FE" w:rsidRPr="00655BB7" w:rsidRDefault="007A23FE" w:rsidP="00655BB7">
      <w:pPr>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информационной-телекоммуникационной сети «Интернет», на «Официальном   портале правовой информации Республики Татарстан» в информационной-телекоммуникационной сети «Интернет»;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B67342" w:rsidRPr="00B2463D" w:rsidRDefault="0000696D" w:rsidP="00B673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Статья </w:t>
      </w:r>
      <w:r w:rsidR="00B67342" w:rsidRPr="00B2463D">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0</w:t>
      </w:r>
      <w:r w:rsidR="00B67342" w:rsidRPr="00B2463D">
        <w:rPr>
          <w:rFonts w:ascii="Times New Roman" w:eastAsia="Times New Roman" w:hAnsi="Times New Roman" w:cs="Times New Roman"/>
          <w:b/>
          <w:bCs/>
          <w:color w:val="000000"/>
          <w:sz w:val="28"/>
          <w:szCs w:val="28"/>
        </w:rPr>
        <w:t>. Отмена муниципальных правовых актов и приостановление их действия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B67342" w:rsidRPr="00B2463D" w:rsidRDefault="00B67342" w:rsidP="00B67342">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696D" w:rsidRDefault="0000696D" w:rsidP="0000696D">
      <w:pPr>
        <w:spacing w:after="0" w:line="240" w:lineRule="auto"/>
        <w:ind w:firstLine="709"/>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lastRenderedPageBreak/>
        <w:t>ГЛАВА XI. МУНИЦИПАЛЬНАЯ СЛУЖБА ПОСЕЛЕНИЯ</w:t>
      </w:r>
    </w:p>
    <w:p w:rsidR="0000696D" w:rsidRDefault="0000696D" w:rsidP="0000696D">
      <w:pPr>
        <w:spacing w:after="0" w:line="240" w:lineRule="auto"/>
        <w:jc w:val="both"/>
        <w:rPr>
          <w:rFonts w:ascii="Times New Roman" w:eastAsia="Times New Roman" w:hAnsi="Times New Roman" w:cs="Times New Roman"/>
          <w:color w:val="000000"/>
          <w:sz w:val="28"/>
          <w:szCs w:val="28"/>
        </w:rPr>
      </w:pPr>
    </w:p>
    <w:p w:rsidR="0000696D" w:rsidRPr="00B2463D" w:rsidRDefault="0000696D" w:rsidP="0000696D">
      <w:pPr>
        <w:spacing w:after="0" w:line="240" w:lineRule="auto"/>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xml:space="preserve">Статья </w:t>
      </w:r>
      <w:r>
        <w:rPr>
          <w:rFonts w:ascii="Times New Roman" w:eastAsia="Times New Roman" w:hAnsi="Times New Roman" w:cs="Times New Roman"/>
          <w:b/>
          <w:bCs/>
          <w:color w:val="000000"/>
          <w:sz w:val="28"/>
          <w:szCs w:val="28"/>
        </w:rPr>
        <w:t>81</w:t>
      </w:r>
      <w:r w:rsidRPr="00B2463D">
        <w:rPr>
          <w:rFonts w:ascii="Times New Roman" w:eastAsia="Times New Roman" w:hAnsi="Times New Roman" w:cs="Times New Roman"/>
          <w:b/>
          <w:bCs/>
          <w:color w:val="000000"/>
          <w:sz w:val="28"/>
          <w:szCs w:val="28"/>
        </w:rPr>
        <w:t>. Муниципальная служба Поселения</w:t>
      </w:r>
    </w:p>
    <w:p w:rsidR="0000696D" w:rsidRPr="00B2463D" w:rsidRDefault="0000696D" w:rsidP="0000696D">
      <w:pPr>
        <w:spacing w:after="0" w:line="240" w:lineRule="auto"/>
        <w:ind w:firstLine="709"/>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color w:val="000000"/>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7" w:tgtFrame="_blank" w:history="1">
        <w:r w:rsidRPr="00B2463D">
          <w:rPr>
            <w:rFonts w:ascii="Times New Roman" w:eastAsia="Times New Roman" w:hAnsi="Times New Roman" w:cs="Times New Roman"/>
            <w:color w:val="0000FF"/>
            <w:sz w:val="28"/>
            <w:szCs w:val="28"/>
          </w:rPr>
          <w:t>от 02 марта 2007 года № 25-ФЗ</w:t>
        </w:r>
      </w:hyperlink>
      <w:r w:rsidRPr="00B2463D">
        <w:rPr>
          <w:rFonts w:ascii="Times New Roman" w:eastAsia="Times New Roman" w:hAnsi="Times New Roman" w:cs="Times New Roman"/>
          <w:color w:val="000000"/>
          <w:sz w:val="28"/>
          <w:szCs w:val="28"/>
        </w:rPr>
        <w:t> «О муниципальной службе в Российской Федерации», Кодексом Республики Татарстан о муниципальной службе </w:t>
      </w:r>
      <w:r w:rsidRPr="00B2463D">
        <w:rPr>
          <w:rFonts w:ascii="Times New Roman" w:eastAsia="Times New Roman" w:hAnsi="Times New Roman" w:cs="Times New Roman"/>
          <w:color w:val="0000FF"/>
          <w:sz w:val="28"/>
          <w:szCs w:val="28"/>
        </w:rPr>
        <w:t>от </w:t>
      </w:r>
      <w:hyperlink r:id="rId38" w:tgtFrame="_blank" w:history="1">
        <w:r w:rsidRPr="00B2463D">
          <w:rPr>
            <w:rFonts w:ascii="Times New Roman" w:eastAsia="Times New Roman" w:hAnsi="Times New Roman" w:cs="Times New Roman"/>
            <w:color w:val="0000FF"/>
            <w:sz w:val="28"/>
            <w:szCs w:val="28"/>
          </w:rPr>
          <w:t>25 июня 2013 года № 50-ЗРТ</w:t>
        </w:r>
      </w:hyperlink>
      <w:r w:rsidRPr="00B2463D">
        <w:rPr>
          <w:rFonts w:ascii="Times New Roman" w:eastAsia="Times New Roman" w:hAnsi="Times New Roman" w:cs="Times New Roman"/>
          <w:color w:val="000000"/>
          <w:sz w:val="28"/>
          <w:szCs w:val="28"/>
        </w:rPr>
        <w:t>, Положением о муниципальной службе, утвержденном Советом Поселения и муниципальными правовыми актами Поселения.</w:t>
      </w:r>
    </w:p>
    <w:p w:rsidR="0000696D" w:rsidRDefault="0000696D" w:rsidP="0000696D">
      <w:pPr>
        <w:spacing w:after="0" w:line="240" w:lineRule="auto"/>
        <w:ind w:firstLine="709"/>
        <w:jc w:val="both"/>
        <w:rPr>
          <w:rFonts w:ascii="Times New Roman" w:hAnsi="Times New Roman" w:cs="Times New Roman"/>
          <w:sz w:val="28"/>
          <w:szCs w:val="28"/>
        </w:rPr>
      </w:pPr>
      <w:r w:rsidRPr="00B2463D">
        <w:rPr>
          <w:rFonts w:ascii="Times New Roman" w:eastAsia="Times New Roman" w:hAnsi="Times New Roman" w:cs="Times New Roman"/>
          <w:b/>
          <w:bCs/>
          <w:color w:val="000000"/>
          <w:sz w:val="28"/>
          <w:szCs w:val="28"/>
        </w:rPr>
        <w:t> </w:t>
      </w:r>
      <w:r w:rsidR="007A23FE" w:rsidRPr="00655BB7">
        <w:rPr>
          <w:rFonts w:ascii="Times New Roman" w:hAnsi="Times New Roman" w:cs="Times New Roman"/>
          <w:sz w:val="28"/>
          <w:szCs w:val="28"/>
        </w:rPr>
        <w:t> </w:t>
      </w:r>
    </w:p>
    <w:p w:rsidR="007A23FE" w:rsidRPr="00655BB7" w:rsidRDefault="007A23FE" w:rsidP="0000696D">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Глава XI</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ЭКОНОМИЧЕСКАЯ ОСНОВА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2. Экономическая основа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3. Муниципальное имущество Поселения</w:t>
      </w:r>
    </w:p>
    <w:p w:rsidR="00784F3A" w:rsidRDefault="00784F3A" w:rsidP="00784F3A">
      <w:pPr>
        <w:spacing w:after="0"/>
        <w:ind w:firstLine="708"/>
        <w:jc w:val="both"/>
        <w:rPr>
          <w:rFonts w:ascii="Times New Roman" w:hAnsi="Times New Roman" w:cs="Times New Roman"/>
          <w:sz w:val="28"/>
          <w:szCs w:val="28"/>
        </w:rPr>
      </w:pPr>
      <w:r w:rsidRPr="00784F3A">
        <w:rPr>
          <w:rFonts w:ascii="Times New Roman" w:hAnsi="Times New Roman" w:cs="Times New Roman"/>
          <w:sz w:val="28"/>
          <w:szCs w:val="28"/>
        </w:rPr>
        <w:t>В собственность Поселения может находиться имущество, перечень которого установлен частью 1 статьи 50 Федерального закона от 06 октября 2003 года №131-ФЗ «Об общих принципах организации местного самоуправления в Российской Федерации».</w:t>
      </w:r>
    </w:p>
    <w:p w:rsidR="00784F3A" w:rsidRDefault="00784F3A" w:rsidP="002A5D12">
      <w:pPr>
        <w:spacing w:after="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4. Владение, пользование и распоряжение муниципальным имуществом Поселения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w:t>
      </w:r>
      <w:r w:rsidR="00784F3A" w:rsidRPr="00655BB7">
        <w:rPr>
          <w:rFonts w:ascii="Times New Roman" w:hAnsi="Times New Roman" w:cs="Times New Roman"/>
          <w:sz w:val="28"/>
          <w:szCs w:val="28"/>
        </w:rPr>
        <w:t>исполнительной власти</w:t>
      </w:r>
      <w:r w:rsidRPr="00655BB7">
        <w:rPr>
          <w:rFonts w:ascii="Times New Roman" w:hAnsi="Times New Roman" w:cs="Times New Roman"/>
          <w:sz w:val="28"/>
          <w:szCs w:val="28"/>
        </w:rPr>
        <w:t>.</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5. Муниципальные предприятия, учреждения и хозяйственные общества</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 xml:space="preserve">6. Порядок и условия приватизации муниципальной собственности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w:t>
      </w:r>
      <w:r w:rsidR="00784F3A">
        <w:rPr>
          <w:rFonts w:ascii="Times New Roman" w:hAnsi="Times New Roman" w:cs="Times New Roman"/>
          <w:b/>
          <w:sz w:val="28"/>
          <w:szCs w:val="28"/>
        </w:rPr>
        <w:t>8</w:t>
      </w:r>
      <w:r w:rsidRPr="00655BB7">
        <w:rPr>
          <w:rFonts w:ascii="Times New Roman" w:hAnsi="Times New Roman" w:cs="Times New Roman"/>
          <w:b/>
          <w:sz w:val="28"/>
          <w:szCs w:val="28"/>
        </w:rPr>
        <w:t>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w:t>
      </w:r>
      <w:r w:rsidR="00784F3A">
        <w:rPr>
          <w:rFonts w:ascii="Times New Roman" w:hAnsi="Times New Roman" w:cs="Times New Roman"/>
          <w:sz w:val="28"/>
          <w:szCs w:val="28"/>
        </w:rPr>
        <w:t xml:space="preserve"> действующим</w:t>
      </w:r>
      <w:r w:rsidRPr="00655BB7">
        <w:rPr>
          <w:rFonts w:ascii="Times New Roman" w:hAnsi="Times New Roman" w:cs="Times New Roman"/>
          <w:sz w:val="28"/>
          <w:szCs w:val="28"/>
        </w:rPr>
        <w:t xml:space="preserve"> законодательством.</w:t>
      </w:r>
    </w:p>
    <w:p w:rsidR="007A23FE" w:rsidRPr="00655BB7" w:rsidRDefault="007A23FE" w:rsidP="00655BB7">
      <w:pPr>
        <w:spacing w:after="0"/>
        <w:ind w:firstLine="84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III</w:t>
      </w:r>
      <w:r w:rsidRPr="00655BB7">
        <w:rPr>
          <w:rFonts w:ascii="Times New Roman" w:hAnsi="Times New Roman" w:cs="Times New Roman"/>
          <w:b/>
          <w:sz w:val="28"/>
          <w:szCs w:val="28"/>
        </w:rPr>
        <w:t>. ФИНАНСОВАЯ ОСНОВА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124EB8" w:rsidRPr="00B2463D" w:rsidRDefault="00124EB8" w:rsidP="00124EB8">
      <w:pPr>
        <w:spacing w:after="0" w:line="240" w:lineRule="auto"/>
        <w:jc w:val="both"/>
        <w:outlineLvl w:val="0"/>
        <w:rPr>
          <w:rFonts w:ascii="Times New Roman" w:eastAsia="Times New Roman" w:hAnsi="Times New Roman" w:cs="Times New Roman"/>
          <w:b/>
          <w:bCs/>
          <w:color w:val="000000"/>
          <w:kern w:val="36"/>
          <w:sz w:val="28"/>
          <w:szCs w:val="28"/>
        </w:rPr>
      </w:pPr>
      <w:bookmarkStart w:id="4" w:name="_Toc123371518"/>
      <w:r w:rsidRPr="00B2463D">
        <w:rPr>
          <w:rFonts w:ascii="Times New Roman" w:eastAsia="Times New Roman" w:hAnsi="Times New Roman" w:cs="Times New Roman"/>
          <w:b/>
          <w:bCs/>
          <w:color w:val="000000"/>
          <w:kern w:val="36"/>
          <w:sz w:val="28"/>
          <w:szCs w:val="28"/>
        </w:rPr>
        <w:t>Статья 8</w:t>
      </w:r>
      <w:r>
        <w:rPr>
          <w:rFonts w:ascii="Times New Roman" w:eastAsia="Times New Roman" w:hAnsi="Times New Roman" w:cs="Times New Roman"/>
          <w:b/>
          <w:bCs/>
          <w:color w:val="000000"/>
          <w:kern w:val="36"/>
          <w:sz w:val="28"/>
          <w:szCs w:val="28"/>
        </w:rPr>
        <w:t>8</w:t>
      </w:r>
      <w:r w:rsidRPr="00B2463D">
        <w:rPr>
          <w:rFonts w:ascii="Times New Roman" w:eastAsia="Times New Roman" w:hAnsi="Times New Roman" w:cs="Times New Roman"/>
          <w:b/>
          <w:bCs/>
          <w:color w:val="000000"/>
          <w:kern w:val="36"/>
          <w:sz w:val="28"/>
          <w:szCs w:val="28"/>
        </w:rPr>
        <w:t>. Бюджет </w:t>
      </w:r>
      <w:bookmarkEnd w:id="4"/>
      <w:r w:rsidRPr="00B2463D">
        <w:rPr>
          <w:rFonts w:ascii="Times New Roman" w:eastAsia="Times New Roman" w:hAnsi="Times New Roman" w:cs="Times New Roman"/>
          <w:b/>
          <w:bCs/>
          <w:color w:val="000000"/>
          <w:kern w:val="36"/>
          <w:sz w:val="28"/>
          <w:szCs w:val="28"/>
        </w:rPr>
        <w:t>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Поселение имеет собственный бюджет.</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2463D">
        <w:rPr>
          <w:rFonts w:ascii="Times New Roman" w:eastAsia="Times New Roman" w:hAnsi="Times New Roman" w:cs="Times New Roman"/>
          <w:color w:val="000000"/>
          <w:sz w:val="28"/>
          <w:szCs w:val="28"/>
        </w:rPr>
        <w:t>Бюджет Поселения разрабатывается и утверждается в форме муниципального правового акта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bookmarkStart w:id="5" w:name="_Toc123371521"/>
      <w:r w:rsidRPr="00B2463D">
        <w:rPr>
          <w:rFonts w:ascii="Times New Roman" w:eastAsia="Times New Roman" w:hAnsi="Times New Roman" w:cs="Times New Roman"/>
          <w:color w:val="000000"/>
          <w:sz w:val="28"/>
          <w:szCs w:val="28"/>
        </w:rPr>
        <w:lastRenderedPageBreak/>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bookmarkEnd w:id="5"/>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w:t>
      </w:r>
    </w:p>
    <w:p w:rsidR="00124EB8" w:rsidRPr="00B2463D" w:rsidRDefault="00124EB8" w:rsidP="00124EB8">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Статья 8</w:t>
      </w:r>
      <w:r>
        <w:rPr>
          <w:rFonts w:ascii="Times New Roman" w:eastAsia="Times New Roman" w:hAnsi="Times New Roman" w:cs="Times New Roman"/>
          <w:b/>
          <w:bCs/>
          <w:color w:val="000000"/>
          <w:kern w:val="36"/>
          <w:sz w:val="28"/>
          <w:szCs w:val="28"/>
        </w:rPr>
        <w:t>9</w:t>
      </w:r>
      <w:r w:rsidRPr="00B2463D">
        <w:rPr>
          <w:rFonts w:ascii="Times New Roman" w:eastAsia="Times New Roman" w:hAnsi="Times New Roman" w:cs="Times New Roman"/>
          <w:b/>
          <w:bCs/>
          <w:color w:val="000000"/>
          <w:kern w:val="36"/>
          <w:sz w:val="28"/>
          <w:szCs w:val="28"/>
        </w:rPr>
        <w:t>. Бюджетный процесс в Поселении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39"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федеральными законами и принятыми в соответствии с ними </w:t>
      </w:r>
      <w:hyperlink r:id="rId40"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законами Республики Татарстан.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(опубликованию).</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Проект бюджета Поселения составляется и утверждается сроком на три года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41"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принятыми с соблюдением его требований </w:t>
      </w:r>
      <w:hyperlink r:id="rId42"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настоящим Уставом.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6. Составление проекта бюджета Поселения основывается на: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основных направлениях бюджетной, налоговой политики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прогнозе социально-экономического развития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бюджетном прогнозе (проекте бюджетного прогноза, проекте изменений бюджетного прогноза) на долгосрочный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муниципальных программах (проектах муниципальных программ, проектах изменений указанных программ).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sidRPr="00B2463D">
        <w:rPr>
          <w:rFonts w:ascii="Times New Roman" w:eastAsia="Times New Roman" w:hAnsi="Times New Roman" w:cs="Times New Roman"/>
          <w:color w:val="000000"/>
          <w:sz w:val="28"/>
          <w:szCs w:val="28"/>
          <w:shd w:val="clear" w:color="auto" w:fill="FFFFFF"/>
        </w:rPr>
        <w:t> а также иные показатели, установленные </w:t>
      </w:r>
      <w:hyperlink r:id="rId43" w:tgtFrame="_blank" w:history="1">
        <w:r w:rsidRPr="00B2463D">
          <w:rPr>
            <w:rFonts w:ascii="Times New Roman" w:eastAsia="Times New Roman" w:hAnsi="Times New Roman" w:cs="Times New Roman"/>
            <w:color w:val="0000FF"/>
            <w:sz w:val="28"/>
            <w:szCs w:val="28"/>
            <w:shd w:val="clear" w:color="auto" w:fill="FFFFFF"/>
          </w:rPr>
          <w:t>Бюджетным кодексом Российской Федерации</w:t>
        </w:r>
      </w:hyperlink>
      <w:r w:rsidRPr="00B2463D">
        <w:rPr>
          <w:rFonts w:ascii="Times New Roman" w:eastAsia="Times New Roman" w:hAnsi="Times New Roman" w:cs="Times New Roman"/>
          <w:color w:val="000000"/>
          <w:sz w:val="28"/>
          <w:szCs w:val="28"/>
          <w:shd w:val="clear" w:color="auto" w:fill="FFFFFF"/>
        </w:rPr>
        <w:t> и принятые с соблюдением его требований </w:t>
      </w:r>
      <w:hyperlink r:id="rId44" w:tgtFrame="_blank" w:history="1">
        <w:r w:rsidRPr="00B2463D">
          <w:rPr>
            <w:rFonts w:ascii="Times New Roman" w:eastAsia="Times New Roman" w:hAnsi="Times New Roman" w:cs="Times New Roman"/>
            <w:color w:val="0000FF"/>
            <w:sz w:val="28"/>
            <w:szCs w:val="28"/>
            <w:shd w:val="clear" w:color="auto" w:fill="FFFFFF"/>
          </w:rPr>
          <w:t>Бюджетным кодексом Республики Татарстан</w:t>
        </w:r>
      </w:hyperlink>
      <w:r w:rsidRPr="00B2463D">
        <w:rPr>
          <w:rFonts w:ascii="Times New Roman" w:eastAsia="Times New Roman" w:hAnsi="Times New Roman" w:cs="Times New Roman"/>
          <w:color w:val="000000"/>
          <w:sz w:val="28"/>
          <w:szCs w:val="28"/>
          <w:shd w:val="clear" w:color="auto" w:fill="FFFFFF"/>
        </w:rPr>
        <w:t>, муниципальными правовыми актами Совета Поселения ( кроме решения о бюджете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Решением о бюджете Поселения утверждаются: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перечень главных администраторов доходов бюджета Поселения</w:t>
      </w:r>
      <w:r w:rsidRPr="00B2463D">
        <w:rPr>
          <w:rFonts w:ascii="Times New Roman" w:eastAsia="Times New Roman" w:hAnsi="Times New Roman" w:cs="Times New Roman"/>
          <w:color w:val="000000"/>
          <w:sz w:val="28"/>
          <w:szCs w:val="28"/>
          <w:shd w:val="clear" w:color="auto" w:fill="FFFFFF"/>
        </w:rPr>
        <w:t> в случаях, предусмотренных</w:t>
      </w:r>
      <w:bookmarkStart w:id="6" w:name="_Hlk90454575"/>
      <w:r w:rsidRPr="00B2463D">
        <w:rPr>
          <w:rFonts w:ascii="Times New Roman" w:eastAsia="Times New Roman" w:hAnsi="Times New Roman" w:cs="Times New Roman"/>
          <w:color w:val="000000"/>
          <w:sz w:val="28"/>
          <w:szCs w:val="28"/>
          <w:shd w:val="clear" w:color="auto" w:fill="FFFFFF"/>
        </w:rPr>
        <w:t> </w:t>
      </w:r>
      <w:bookmarkEnd w:id="6"/>
      <w:r w:rsidRPr="00B2463D">
        <w:rPr>
          <w:rFonts w:ascii="Times New Roman" w:eastAsia="Times New Roman" w:hAnsi="Times New Roman" w:cs="Times New Roman"/>
          <w:color w:val="000000"/>
          <w:sz w:val="28"/>
          <w:szCs w:val="28"/>
        </w:rPr>
        <w:fldChar w:fldCharType="begin"/>
      </w:r>
      <w:r w:rsidRPr="00B2463D">
        <w:rPr>
          <w:rFonts w:ascii="Times New Roman" w:eastAsia="Times New Roman" w:hAnsi="Times New Roman" w:cs="Times New Roman"/>
          <w:color w:val="000000"/>
          <w:sz w:val="28"/>
          <w:szCs w:val="28"/>
        </w:rPr>
        <w:instrText xml:space="preserve"> HYPERLINK "file:///C:\\Users\\Grigoreva_LeI\\AppData\\Local\\Temp\\3618\\zakon.scli.ru" \l "dst2345" </w:instrText>
      </w:r>
      <w:r w:rsidRPr="00B2463D">
        <w:rPr>
          <w:rFonts w:ascii="Times New Roman" w:eastAsia="Times New Roman" w:hAnsi="Times New Roman" w:cs="Times New Roman"/>
          <w:color w:val="000000"/>
          <w:sz w:val="28"/>
          <w:szCs w:val="28"/>
        </w:rPr>
        <w:fldChar w:fldCharType="separate"/>
      </w:r>
      <w:r w:rsidRPr="00B2463D">
        <w:rPr>
          <w:rFonts w:ascii="Times New Roman" w:eastAsia="Times New Roman" w:hAnsi="Times New Roman" w:cs="Times New Roman"/>
          <w:color w:val="000000"/>
          <w:sz w:val="28"/>
          <w:szCs w:val="28"/>
          <w:shd w:val="clear" w:color="auto" w:fill="FFFFFF"/>
        </w:rPr>
        <w:t>статьей 160.1</w:t>
      </w:r>
      <w:r w:rsidRPr="00B2463D">
        <w:rPr>
          <w:rFonts w:ascii="Times New Roman" w:eastAsia="Times New Roman" w:hAnsi="Times New Roman" w:cs="Times New Roman"/>
          <w:color w:val="000000"/>
          <w:sz w:val="28"/>
          <w:szCs w:val="28"/>
        </w:rPr>
        <w:fldChar w:fldCharType="end"/>
      </w:r>
      <w:r w:rsidRPr="00B2463D">
        <w:rPr>
          <w:rFonts w:ascii="Times New Roman" w:eastAsia="Times New Roman" w:hAnsi="Times New Roman" w:cs="Times New Roman"/>
          <w:color w:val="000000"/>
          <w:sz w:val="28"/>
          <w:szCs w:val="28"/>
          <w:shd w:val="clear" w:color="auto" w:fill="FFFFFF"/>
        </w:rPr>
        <w:t> </w:t>
      </w:r>
      <w:hyperlink r:id="rId45" w:tgtFrame="_blank" w:history="1">
        <w:r w:rsidRPr="00B2463D">
          <w:rPr>
            <w:rFonts w:ascii="Times New Roman" w:eastAsia="Times New Roman" w:hAnsi="Times New Roman" w:cs="Times New Roman"/>
            <w:color w:val="0000FF"/>
            <w:sz w:val="28"/>
            <w:szCs w:val="28"/>
            <w:shd w:val="clear" w:color="auto" w:fill="FFFFFF"/>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перечень главных администраторов источников финансирования дефицита бюджета Поселения</w:t>
      </w:r>
      <w:r w:rsidRPr="00B2463D">
        <w:rPr>
          <w:rFonts w:ascii="Times New Roman" w:eastAsia="Times New Roman" w:hAnsi="Times New Roman" w:cs="Times New Roman"/>
          <w:color w:val="000000"/>
          <w:sz w:val="28"/>
          <w:szCs w:val="28"/>
          <w:shd w:val="clear" w:color="auto" w:fill="FFFFFF"/>
        </w:rPr>
        <w:t> в случаях, предусмотренных </w:t>
      </w:r>
      <w:hyperlink r:id="rId46" w:anchor="dst2345" w:history="1">
        <w:r w:rsidRPr="00B2463D">
          <w:rPr>
            <w:rFonts w:ascii="Times New Roman" w:eastAsia="Times New Roman" w:hAnsi="Times New Roman" w:cs="Times New Roman"/>
            <w:color w:val="000000"/>
            <w:sz w:val="28"/>
            <w:szCs w:val="28"/>
            <w:shd w:val="clear" w:color="auto" w:fill="FFFFFF"/>
          </w:rPr>
          <w:t>статьей 160.2</w:t>
        </w:r>
      </w:hyperlink>
      <w:r w:rsidRPr="00B2463D">
        <w:rPr>
          <w:rFonts w:ascii="Times New Roman" w:eastAsia="Times New Roman" w:hAnsi="Times New Roman" w:cs="Times New Roman"/>
          <w:color w:val="000000"/>
          <w:sz w:val="28"/>
          <w:szCs w:val="28"/>
          <w:shd w:val="clear" w:color="auto" w:fill="FFFFFF"/>
        </w:rPr>
        <w:t> </w:t>
      </w:r>
      <w:hyperlink r:id="rId47" w:tgtFrame="_blank" w:history="1">
        <w:r w:rsidRPr="00B2463D">
          <w:rPr>
            <w:rFonts w:ascii="Times New Roman" w:eastAsia="Times New Roman" w:hAnsi="Times New Roman" w:cs="Times New Roman"/>
            <w:color w:val="0000FF"/>
            <w:sz w:val="28"/>
            <w:szCs w:val="28"/>
            <w:shd w:val="clear" w:color="auto" w:fill="FFFFFF"/>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в соответствии с </w:t>
      </w:r>
      <w:hyperlink r:id="rId48" w:tgtFrame="_blank" w:history="1">
        <w:r w:rsidRPr="00B2463D">
          <w:rPr>
            <w:rFonts w:ascii="Times New Roman" w:eastAsia="Times New Roman" w:hAnsi="Times New Roman" w:cs="Times New Roman"/>
            <w:color w:val="0000FF"/>
            <w:sz w:val="28"/>
            <w:szCs w:val="28"/>
            <w:shd w:val="clear" w:color="auto" w:fill="FFFFFF"/>
          </w:rPr>
          <w:t>Бюджетного кодекса Российской Федерации</w:t>
        </w:r>
      </w:hyperlink>
      <w:r w:rsidRPr="00B2463D">
        <w:rPr>
          <w:rFonts w:ascii="Times New Roman" w:eastAsia="Times New Roman" w:hAnsi="Times New Roman" w:cs="Times New Roman"/>
          <w:color w:val="000000"/>
          <w:sz w:val="28"/>
          <w:szCs w:val="28"/>
          <w:shd w:val="clear" w:color="auto" w:fill="FFFFFF"/>
        </w:rPr>
        <w:t>, </w:t>
      </w:r>
      <w:hyperlink r:id="rId49" w:tgtFrame="_blank" w:history="1">
        <w:r w:rsidRPr="00B2463D">
          <w:rPr>
            <w:rFonts w:ascii="Times New Roman" w:eastAsia="Times New Roman" w:hAnsi="Times New Roman" w:cs="Times New Roman"/>
            <w:color w:val="0000FF"/>
            <w:sz w:val="28"/>
            <w:szCs w:val="28"/>
            <w:shd w:val="clear" w:color="auto" w:fill="FFFFFF"/>
          </w:rPr>
          <w:t>Бюджетного кодекса Республики Татарстан</w:t>
        </w:r>
      </w:hyperlink>
      <w:r w:rsidRPr="00B2463D">
        <w:rPr>
          <w:rFonts w:ascii="Times New Roman" w:eastAsia="Times New Roman" w:hAnsi="Times New Roman" w:cs="Times New Roman"/>
          <w:color w:val="000000"/>
          <w:sz w:val="28"/>
          <w:szCs w:val="28"/>
          <w:shd w:val="clear" w:color="auto" w:fill="FFFFFF"/>
        </w:rPr>
        <w:t>,</w:t>
      </w:r>
      <w:r w:rsidRPr="00B2463D">
        <w:rPr>
          <w:rFonts w:ascii="Times New Roman" w:eastAsia="Times New Roman" w:hAnsi="Times New Roman" w:cs="Times New Roman"/>
          <w:color w:val="000000"/>
          <w:sz w:val="28"/>
          <w:szCs w:val="28"/>
        </w:rPr>
        <w:t> муниципальным правовым актом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общий объем бюджетных ассигнований, направляемых на исполнение публичных нормативных обязательств;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w:t>
      </w:r>
      <w:r w:rsidRPr="00B2463D">
        <w:rPr>
          <w:rFonts w:ascii="Times New Roman" w:eastAsia="Times New Roman" w:hAnsi="Times New Roman" w:cs="Times New Roman"/>
          <w:color w:val="000000"/>
          <w:sz w:val="28"/>
          <w:szCs w:val="28"/>
        </w:rPr>
        <w:lastRenderedPageBreak/>
        <w:t>счет межбюджетных трансфертов из других бюджетов бюджетной системы Российской Федерации, имеющих целевое назначение);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источники финансирования дефицита бюджета Поселения, установленные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ведомственная структура расходов бюджета на очередной финансовый год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иные показатели бюджета Поселения, установленные соответственно </w:t>
      </w:r>
      <w:hyperlink r:id="rId50"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принятыми в соответствии с ним </w:t>
      </w:r>
      <w:hyperlink r:id="rId51"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муниципальными правовыми актами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основные направления бюджетной и налоговой политики Поселения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прогноз социально-экономического развития Поселения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shd w:val="clear" w:color="auto" w:fill="FFFFFF"/>
        </w:rPr>
        <w:t>- пояснительная записка к проекту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shd w:val="clear" w:color="auto" w:fill="FFFFFF"/>
        </w:rPr>
        <w:t>- методики (проекты методик) и расчеты распределения межбюджетных трансфертов;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оценка ожидаемого исполнения бюджета на текущий финансовый год;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 предложенные Советом Поселения, Контрольно-счетной палатой </w:t>
      </w:r>
      <w:r>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проекты бюджетных смет указанных органов, представляемые в случае возникновения разногласий с Финансово-бюджетной палатой </w:t>
      </w:r>
      <w:r>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в отношении указанных бюджетных смет;</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 иные документы и материалы, установленные </w:t>
      </w:r>
      <w:hyperlink r:id="rId52"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принятыми в соответствии с ним </w:t>
      </w:r>
      <w:hyperlink r:id="rId53"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настоящим Уставом.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54"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федеральными законами, принимаемыми в соответствии с ними </w:t>
      </w:r>
      <w:hyperlink r:id="rId55" w:tgtFrame="_blank" w:history="1">
        <w:r w:rsidRPr="00B2463D">
          <w:rPr>
            <w:rFonts w:ascii="Times New Roman" w:eastAsia="Times New Roman" w:hAnsi="Times New Roman" w:cs="Times New Roman"/>
            <w:color w:val="0000FF"/>
            <w:sz w:val="28"/>
            <w:szCs w:val="28"/>
          </w:rPr>
          <w:t>Бюджетным кодексом Республики Татарстан</w:t>
        </w:r>
      </w:hyperlink>
      <w:r w:rsidRPr="00B2463D">
        <w:rPr>
          <w:rFonts w:ascii="Times New Roman" w:eastAsia="Times New Roman" w:hAnsi="Times New Roman" w:cs="Times New Roman"/>
          <w:color w:val="000000"/>
          <w:sz w:val="28"/>
          <w:szCs w:val="28"/>
        </w:rPr>
        <w:t> и законами Республики Татарстан.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14. 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r w:rsidRPr="00B2463D">
        <w:rPr>
          <w:rFonts w:ascii="Times New Roman" w:eastAsia="Times New Roman" w:hAnsi="Times New Roman" w:cs="Times New Roman"/>
          <w:color w:val="000000"/>
          <w:sz w:val="28"/>
          <w:szCs w:val="28"/>
          <w:shd w:val="clear" w:color="auto" w:fill="FFFFFF"/>
        </w:rPr>
        <w:t> а также утверждение указанным решением показателей и характеристик (приложений) в соответствии со </w:t>
      </w:r>
      <w:hyperlink r:id="rId56" w:anchor="dst2345" w:history="1">
        <w:r w:rsidRPr="00B2463D">
          <w:rPr>
            <w:rFonts w:ascii="Times New Roman" w:eastAsia="Times New Roman" w:hAnsi="Times New Roman" w:cs="Times New Roman"/>
            <w:color w:val="000000"/>
            <w:sz w:val="28"/>
            <w:szCs w:val="28"/>
            <w:shd w:val="clear" w:color="auto" w:fill="FFFFFF"/>
          </w:rPr>
          <w:t>статьей 184.1</w:t>
        </w:r>
      </w:hyperlink>
      <w:r w:rsidRPr="00B2463D">
        <w:rPr>
          <w:rFonts w:ascii="Times New Roman" w:eastAsia="Times New Roman" w:hAnsi="Times New Roman" w:cs="Times New Roman"/>
          <w:color w:val="000000"/>
          <w:sz w:val="28"/>
          <w:szCs w:val="28"/>
        </w:rPr>
        <w:t> </w:t>
      </w:r>
      <w:hyperlink r:id="rId57" w:tgtFrame="_blank" w:history="1">
        <w:r w:rsidRPr="00B2463D">
          <w:rPr>
            <w:rFonts w:ascii="Times New Roman" w:eastAsia="Times New Roman" w:hAnsi="Times New Roman" w:cs="Times New Roman"/>
            <w:color w:val="0000FF"/>
            <w:sz w:val="28"/>
            <w:szCs w:val="28"/>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15. Решение о бюджете Поселения вступает в силу с 1 января и действует по 31 декабря финансового года, если иное не предусмотрено </w:t>
      </w:r>
      <w:hyperlink r:id="rId58"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и (или) решением о бюджете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Решение о бюджете Поселения подлежит официальному обнародованию (опубликованию) не позднее 10 дней после его подписания в установленном порядке.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18.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59" w:tgtFrame="_blank" w:history="1">
        <w:r w:rsidRPr="00B2463D">
          <w:rPr>
            <w:rFonts w:ascii="Times New Roman" w:eastAsia="Times New Roman" w:hAnsi="Times New Roman" w:cs="Times New Roman"/>
            <w:color w:val="0000FF"/>
            <w:sz w:val="28"/>
            <w:szCs w:val="28"/>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19. Исполнение расходных обязательств Поселения осуществляется за счет средств бюджета Поселения в соответствии с требованиями </w:t>
      </w:r>
      <w:hyperlink r:id="rId60" w:tgtFrame="_blank" w:history="1">
        <w:r w:rsidRPr="00B2463D">
          <w:rPr>
            <w:rFonts w:ascii="Times New Roman" w:eastAsia="Times New Roman" w:hAnsi="Times New Roman" w:cs="Times New Roman"/>
            <w:color w:val="0000FF"/>
            <w:sz w:val="28"/>
            <w:szCs w:val="28"/>
          </w:rPr>
          <w:t>Бюджетного кодекса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20. Бюджетные инвестиции в объекты муниципальной собственности осуществляется в соответствии с </w:t>
      </w:r>
      <w:hyperlink r:id="rId61"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w:t>
      </w:r>
    </w:p>
    <w:p w:rsidR="00124EB8" w:rsidRPr="00B2463D" w:rsidRDefault="00124EB8" w:rsidP="00124EB8">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xml:space="preserve">Статья </w:t>
      </w:r>
      <w:r>
        <w:rPr>
          <w:rFonts w:ascii="Times New Roman" w:eastAsia="Times New Roman" w:hAnsi="Times New Roman" w:cs="Times New Roman"/>
          <w:b/>
          <w:bCs/>
          <w:color w:val="000000"/>
          <w:kern w:val="36"/>
          <w:sz w:val="28"/>
          <w:szCs w:val="28"/>
        </w:rPr>
        <w:t>90</w:t>
      </w:r>
      <w:r w:rsidRPr="00B2463D">
        <w:rPr>
          <w:rFonts w:ascii="Times New Roman" w:eastAsia="Times New Roman" w:hAnsi="Times New Roman" w:cs="Times New Roman"/>
          <w:b/>
          <w:bCs/>
          <w:color w:val="000000"/>
          <w:kern w:val="36"/>
          <w:sz w:val="28"/>
          <w:szCs w:val="28"/>
        </w:rPr>
        <w:t>. Размещение заказов на поставку товаров, выполнение работ, оказание услуг для муниципальных нужд</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color w:val="000000"/>
          <w:kern w:val="36"/>
          <w:sz w:val="28"/>
          <w:szCs w:val="28"/>
        </w:rPr>
        <w:t xml:space="preserve">1. Порядок осуществления закупок товаров, работ, услуг для обеспечения муниципальных нужд устанавливается Положением о закупках, утвержденном </w:t>
      </w:r>
      <w:r w:rsidRPr="00B2463D">
        <w:rPr>
          <w:rFonts w:ascii="Times New Roman" w:eastAsia="Times New Roman" w:hAnsi="Times New Roman" w:cs="Times New Roman"/>
          <w:color w:val="000000"/>
          <w:kern w:val="36"/>
          <w:sz w:val="28"/>
          <w:szCs w:val="28"/>
        </w:rPr>
        <w:lastRenderedPageBreak/>
        <w:t>Советом Поселения в соответствии с Федеральным законом </w:t>
      </w:r>
      <w:hyperlink r:id="rId62" w:tgtFrame="_blank" w:history="1">
        <w:r w:rsidRPr="00B2463D">
          <w:rPr>
            <w:rFonts w:ascii="Times New Roman" w:eastAsia="Times New Roman" w:hAnsi="Times New Roman" w:cs="Times New Roman"/>
            <w:color w:val="0000FF"/>
            <w:kern w:val="36"/>
            <w:sz w:val="28"/>
            <w:szCs w:val="28"/>
          </w:rPr>
          <w:t>от 05 мая 2013 года № 44-ФЗ</w:t>
        </w:r>
      </w:hyperlink>
      <w:r w:rsidRPr="00B2463D">
        <w:rPr>
          <w:rFonts w:ascii="Times New Roman" w:eastAsia="Times New Roman" w:hAnsi="Times New Roman" w:cs="Times New Roman"/>
          <w:color w:val="000000"/>
          <w:kern w:val="36"/>
          <w:sz w:val="28"/>
          <w:szCs w:val="28"/>
        </w:rPr>
        <w:t>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Закупки товаров, работ, услуг для обеспечения муниципальных нужд оплачиваются за счет средств бюджета Поселения.</w:t>
      </w:r>
    </w:p>
    <w:p w:rsidR="00124EB8" w:rsidRPr="00B2463D" w:rsidRDefault="00124EB8" w:rsidP="00124EB8">
      <w:pPr>
        <w:spacing w:after="0" w:line="240" w:lineRule="auto"/>
        <w:ind w:firstLine="567"/>
        <w:jc w:val="both"/>
        <w:outlineLvl w:val="2"/>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outlineLvl w:val="2"/>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xml:space="preserve">Статья </w:t>
      </w:r>
      <w:r>
        <w:rPr>
          <w:rFonts w:ascii="Times New Roman" w:eastAsia="Times New Roman" w:hAnsi="Times New Roman" w:cs="Times New Roman"/>
          <w:b/>
          <w:bCs/>
          <w:color w:val="000000"/>
          <w:sz w:val="28"/>
          <w:szCs w:val="28"/>
        </w:rPr>
        <w:t>91</w:t>
      </w:r>
      <w:r w:rsidRPr="00B2463D">
        <w:rPr>
          <w:rFonts w:ascii="Times New Roman" w:eastAsia="Times New Roman" w:hAnsi="Times New Roman" w:cs="Times New Roman"/>
          <w:b/>
          <w:bCs/>
          <w:color w:val="000000"/>
          <w:sz w:val="28"/>
          <w:szCs w:val="28"/>
        </w:rPr>
        <w:t>. Средства самообложения граждан Поселения (населённого пункта, входящего в состав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граждан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(либо части его территории), входящего в состав Поселения) и для которых размер платежей может быть уменьшен.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4.1и 4.3 части 1 статьи 25.1 Федерального закона </w:t>
      </w:r>
      <w:hyperlink r:id="rId63"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на сходе граждан.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После опубликования решения местного референдума о сборе разовых платежей граждан Исполнительный комитет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организует выполнение работ, предусмотренных решением референдума, и отчитывается об их выполнении перед гражданами в порядке, предусмотренном данным решением.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Средства самообложения граждан относятся к собственным доходам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rPr>
          <w:rFonts w:ascii="Times New Roman" w:eastAsia="Times New Roman" w:hAnsi="Times New Roman" w:cs="Times New Roman"/>
          <w:b/>
          <w:bCs/>
          <w:color w:val="000000"/>
          <w:sz w:val="28"/>
          <w:szCs w:val="28"/>
        </w:rPr>
      </w:pPr>
      <w:r w:rsidRPr="00B2463D">
        <w:rPr>
          <w:rFonts w:ascii="Times New Roman" w:eastAsia="Times New Roman" w:hAnsi="Times New Roman" w:cs="Times New Roman"/>
          <w:b/>
          <w:bCs/>
          <w:color w:val="000000"/>
          <w:sz w:val="28"/>
          <w:szCs w:val="28"/>
        </w:rPr>
        <w:t>Статья 9</w:t>
      </w:r>
      <w:r>
        <w:rPr>
          <w:rFonts w:ascii="Times New Roman" w:eastAsia="Times New Roman" w:hAnsi="Times New Roman" w:cs="Times New Roman"/>
          <w:b/>
          <w:bCs/>
          <w:color w:val="000000"/>
          <w:sz w:val="28"/>
          <w:szCs w:val="28"/>
        </w:rPr>
        <w:t>2</w:t>
      </w:r>
      <w:r w:rsidRPr="00B2463D">
        <w:rPr>
          <w:rFonts w:ascii="Times New Roman" w:eastAsia="Times New Roman" w:hAnsi="Times New Roman" w:cs="Times New Roman"/>
          <w:b/>
          <w:bCs/>
          <w:color w:val="000000"/>
          <w:sz w:val="28"/>
          <w:szCs w:val="28"/>
        </w:rPr>
        <w:t>. Финансовое и иное обеспечение реализации инициативных проектов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Источником </w:t>
      </w:r>
      <w:hyperlink r:id="rId64" w:history="1">
        <w:r w:rsidRPr="00B2463D">
          <w:rPr>
            <w:rFonts w:ascii="Times New Roman" w:eastAsia="Times New Roman" w:hAnsi="Times New Roman" w:cs="Times New Roman"/>
            <w:color w:val="000000"/>
            <w:sz w:val="28"/>
            <w:szCs w:val="28"/>
          </w:rPr>
          <w:t>финансового обеспечения</w:t>
        </w:r>
      </w:hyperlink>
      <w:r w:rsidRPr="00B2463D">
        <w:rPr>
          <w:rFonts w:ascii="Times New Roman" w:eastAsia="Times New Roman" w:hAnsi="Times New Roman" w:cs="Times New Roman"/>
          <w:color w:val="000000"/>
          <w:sz w:val="28"/>
          <w:szCs w:val="28"/>
        </w:rPr>
        <w:t> реализации инициативных проектов, предусмотренных </w:t>
      </w:r>
      <w:hyperlink r:id="rId65" w:anchor="P1085" w:history="1">
        <w:r w:rsidRPr="00B2463D">
          <w:rPr>
            <w:rFonts w:ascii="Times New Roman" w:eastAsia="Times New Roman" w:hAnsi="Times New Roman" w:cs="Times New Roman"/>
            <w:color w:val="000000"/>
            <w:sz w:val="28"/>
            <w:szCs w:val="28"/>
          </w:rPr>
          <w:t>статьей 26.1</w:t>
        </w:r>
      </w:hyperlink>
      <w:r w:rsidRPr="00B2463D">
        <w:rPr>
          <w:rFonts w:ascii="Times New Roman" w:eastAsia="Times New Roman" w:hAnsi="Times New Roman" w:cs="Times New Roman"/>
          <w:color w:val="000000"/>
          <w:sz w:val="28"/>
          <w:szCs w:val="28"/>
        </w:rPr>
        <w:t> Федерального закона </w:t>
      </w:r>
      <w:hyperlink r:id="rId66" w:tgtFrame="_blank" w:history="1">
        <w:r w:rsidRPr="00B2463D">
          <w:rPr>
            <w:rFonts w:ascii="Times New Roman" w:eastAsia="Times New Roman" w:hAnsi="Times New Roman" w:cs="Times New Roman"/>
            <w:color w:val="0000FF"/>
            <w:sz w:val="28"/>
            <w:szCs w:val="28"/>
          </w:rPr>
          <w:t>от 06 октября 2003 года №131-ФЗ</w:t>
        </w:r>
      </w:hyperlink>
      <w:r w:rsidRPr="00B2463D">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на сходе граждан,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B2463D">
        <w:rPr>
          <w:rFonts w:ascii="Times New Roman" w:eastAsia="Times New Roman" w:hAnsi="Times New Roman" w:cs="Times New Roman"/>
          <w:color w:val="000000"/>
          <w:sz w:val="28"/>
          <w:szCs w:val="28"/>
        </w:rPr>
        <w:lastRenderedPageBreak/>
        <w:t>законодательством Российской Федерации юридических лиц, уплачиваемые на добровольной основе и зачисляемые в соответствии с </w:t>
      </w:r>
      <w:hyperlink r:id="rId67"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в бюджет Поселения в целях реализации конкретных инициативных проектов.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74746B">
        <w:rPr>
          <w:rFonts w:ascii="Times New Roman" w:eastAsia="Times New Roman" w:hAnsi="Times New Roman" w:cs="Times New Roman"/>
          <w:b/>
          <w:bCs/>
          <w:color w:val="000000"/>
          <w:sz w:val="28"/>
          <w:szCs w:val="28"/>
        </w:rPr>
        <w:t>3</w:t>
      </w:r>
      <w:r w:rsidRPr="00B2463D">
        <w:rPr>
          <w:rFonts w:ascii="Times New Roman" w:eastAsia="Times New Roman" w:hAnsi="Times New Roman" w:cs="Times New Roman"/>
          <w:b/>
          <w:bCs/>
          <w:color w:val="000000"/>
          <w:sz w:val="28"/>
          <w:szCs w:val="28"/>
        </w:rPr>
        <w:t>. Муниципальные заимствования (муниципальный долг)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w:t>
      </w:r>
      <w:r w:rsidRPr="00B2463D">
        <w:rPr>
          <w:rFonts w:ascii="Times New Roman" w:eastAsia="Times New Roman" w:hAnsi="Times New Roman" w:cs="Times New Roman"/>
          <w:color w:val="000000"/>
          <w:sz w:val="28"/>
          <w:szCs w:val="28"/>
          <w:shd w:val="clear" w:color="auto" w:fill="FFFFFF"/>
        </w:rPr>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Право осуществления муниципальных заимствований от имени Поселения в соответствии с </w:t>
      </w:r>
      <w:hyperlink r:id="rId68" w:tgtFrame="_blank" w:history="1">
        <w:r w:rsidRPr="00B2463D">
          <w:rPr>
            <w:rFonts w:ascii="Times New Roman" w:eastAsia="Times New Roman" w:hAnsi="Times New Roman" w:cs="Times New Roman"/>
            <w:color w:val="0000FF"/>
            <w:sz w:val="28"/>
            <w:szCs w:val="28"/>
          </w:rPr>
          <w:t>Бюджетным кодексом Российской Федерации</w:t>
        </w:r>
      </w:hyperlink>
      <w:r w:rsidRPr="00B2463D">
        <w:rPr>
          <w:rFonts w:ascii="Times New Roman" w:eastAsia="Times New Roman" w:hAnsi="Times New Roman" w:cs="Times New Roman"/>
          <w:color w:val="000000"/>
          <w:sz w:val="28"/>
          <w:szCs w:val="28"/>
        </w:rPr>
        <w:t> принадлежит Исполнительному комитету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w:t>
      </w:r>
      <w:r w:rsidRPr="00B2463D">
        <w:rPr>
          <w:rFonts w:ascii="Times New Roman" w:eastAsia="Times New Roman" w:hAnsi="Times New Roman" w:cs="Times New Roman"/>
          <w:color w:val="000000"/>
          <w:sz w:val="28"/>
          <w:szCs w:val="28"/>
          <w:shd w:val="clear" w:color="auto" w:fill="FFFFFF"/>
        </w:rPr>
        <w:t>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w:t>
      </w:r>
      <w:r w:rsidRPr="00B2463D">
        <w:rPr>
          <w:rFonts w:ascii="Times New Roman" w:eastAsia="Times New Roman" w:hAnsi="Times New Roman" w:cs="Times New Roman"/>
          <w:color w:val="000000"/>
          <w:sz w:val="28"/>
          <w:szCs w:val="28"/>
          <w:shd w:val="clear" w:color="auto" w:fill="FFFFFF"/>
        </w:rPr>
        <w:t>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w:t>
      </w:r>
      <w:r w:rsidRPr="00B2463D">
        <w:rPr>
          <w:rFonts w:ascii="Times New Roman" w:eastAsia="Times New Roman" w:hAnsi="Times New Roman" w:cs="Times New Roman"/>
          <w:b/>
          <w:bCs/>
          <w:color w:val="000000"/>
          <w:sz w:val="28"/>
          <w:szCs w:val="28"/>
        </w:rPr>
        <w:t> </w:t>
      </w:r>
      <w:r w:rsidRPr="00B2463D">
        <w:rPr>
          <w:rFonts w:ascii="Times New Roman" w:eastAsia="Times New Roman" w:hAnsi="Times New Roman" w:cs="Times New Roman"/>
          <w:color w:val="000000"/>
          <w:sz w:val="28"/>
          <w:szCs w:val="28"/>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124EB8" w:rsidP="0074746B">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74746B">
        <w:rPr>
          <w:rFonts w:ascii="Times New Roman" w:eastAsia="Times New Roman" w:hAnsi="Times New Roman" w:cs="Times New Roman"/>
          <w:b/>
          <w:bCs/>
          <w:color w:val="000000"/>
          <w:sz w:val="28"/>
          <w:szCs w:val="28"/>
        </w:rPr>
        <w:t>4</w:t>
      </w:r>
      <w:r w:rsidRPr="00B2463D">
        <w:rPr>
          <w:rFonts w:ascii="Times New Roman" w:eastAsia="Times New Roman" w:hAnsi="Times New Roman" w:cs="Times New Roman"/>
          <w:b/>
          <w:bCs/>
          <w:color w:val="000000"/>
          <w:sz w:val="28"/>
          <w:szCs w:val="28"/>
        </w:rPr>
        <w:t>. Бюджетная отчётность. Годовой отчёт об исполнении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bookmarkStart w:id="7" w:name="_Toc123371524"/>
      <w:r w:rsidRPr="00B2463D">
        <w:rPr>
          <w:rFonts w:ascii="Times New Roman" w:eastAsia="Times New Roman" w:hAnsi="Times New Roman" w:cs="Times New Roman"/>
          <w:color w:val="000000"/>
          <w:sz w:val="28"/>
          <w:szCs w:val="28"/>
        </w:rPr>
        <w:lastRenderedPageBreak/>
        <w:t>1. Бюджетная отчетность Поселения является годовой.</w:t>
      </w:r>
      <w:bookmarkEnd w:id="7"/>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Годовой отчет об исполнении бюджета Поселения подлежит утверждению решением Совета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Внешняя проверка годового отчета об исполнении местного бюджета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законодательства.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По обращению Совета Поселения внешняя проверка годового отчета об исполнении бюджета Поселения может осуществляться Контрольно-счетной палатой </w:t>
      </w:r>
      <w:r w:rsidR="0074746B">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6. Заключение на годовой отчет об исполнении бюджета Поселения представляется Контрольно-счетной палатой </w:t>
      </w:r>
      <w:r w:rsidR="0074746B">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или Ревизионной комиссией Поселения с одновременным направлением в Исполнительный комитет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 иных документов и материалов, предусмотренных бюджетным законодательством.</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В случае отклонения Совет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доходов бюджета Поселения по кодам классификации доходов бюджетов;</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расходов бюджета Поселения по ведомственной структуре расходов бюджета Поселения;</w:t>
      </w:r>
    </w:p>
    <w:p w:rsidR="00124EB8" w:rsidRPr="00B2463D" w:rsidRDefault="00124EB8" w:rsidP="00124E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расходов бюджета Поселения по разделам и подразделам классификации расходов бюджетов;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источников финансирования дефицита бюджета Поселения по кодам классификации источников финансирования дефицита бюджетов.</w:t>
      </w:r>
    </w:p>
    <w:p w:rsidR="00124EB8" w:rsidRPr="00B2463D" w:rsidRDefault="00124EB8" w:rsidP="00124EB8">
      <w:pPr>
        <w:spacing w:after="0" w:line="240" w:lineRule="auto"/>
        <w:ind w:firstLine="709"/>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 </w:t>
      </w:r>
    </w:p>
    <w:p w:rsidR="00124EB8" w:rsidRPr="00B2463D" w:rsidRDefault="00124EB8" w:rsidP="0074746B">
      <w:pPr>
        <w:spacing w:after="0" w:line="240" w:lineRule="auto"/>
        <w:jc w:val="both"/>
        <w:outlineLvl w:val="0"/>
        <w:rPr>
          <w:rFonts w:ascii="Times New Roman" w:eastAsia="Times New Roman" w:hAnsi="Times New Roman" w:cs="Times New Roman"/>
          <w:b/>
          <w:bCs/>
          <w:color w:val="000000"/>
          <w:kern w:val="36"/>
          <w:sz w:val="28"/>
          <w:szCs w:val="28"/>
        </w:rPr>
      </w:pPr>
      <w:r w:rsidRPr="00B2463D">
        <w:rPr>
          <w:rFonts w:ascii="Times New Roman" w:eastAsia="Times New Roman" w:hAnsi="Times New Roman" w:cs="Times New Roman"/>
          <w:b/>
          <w:bCs/>
          <w:color w:val="000000"/>
          <w:kern w:val="36"/>
          <w:sz w:val="28"/>
          <w:szCs w:val="28"/>
        </w:rPr>
        <w:t>Статья 9</w:t>
      </w:r>
      <w:r w:rsidR="0074746B">
        <w:rPr>
          <w:rFonts w:ascii="Times New Roman" w:eastAsia="Times New Roman" w:hAnsi="Times New Roman" w:cs="Times New Roman"/>
          <w:b/>
          <w:bCs/>
          <w:color w:val="000000"/>
          <w:kern w:val="36"/>
          <w:sz w:val="28"/>
          <w:szCs w:val="28"/>
        </w:rPr>
        <w:t>5</w:t>
      </w:r>
      <w:r w:rsidRPr="00B2463D">
        <w:rPr>
          <w:rFonts w:ascii="Times New Roman" w:eastAsia="Times New Roman" w:hAnsi="Times New Roman" w:cs="Times New Roman"/>
          <w:b/>
          <w:bCs/>
          <w:color w:val="000000"/>
          <w:kern w:val="36"/>
          <w:sz w:val="28"/>
          <w:szCs w:val="28"/>
        </w:rPr>
        <w:t>. Исполнение местного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bookmarkStart w:id="8" w:name="_Toc123371526"/>
      <w:r w:rsidRPr="00B2463D">
        <w:rPr>
          <w:rFonts w:ascii="Times New Roman" w:eastAsia="Times New Roman" w:hAnsi="Times New Roman" w:cs="Times New Roman"/>
          <w:color w:val="000000"/>
          <w:sz w:val="28"/>
          <w:szCs w:val="28"/>
        </w:rPr>
        <w:t>1. Исполнение местного бюджета Поселения осуществляется в соответствии с законодательством.</w:t>
      </w:r>
      <w:bookmarkEnd w:id="8"/>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Бюджет Поселения исполняется на основе единства кассы и подведомственности расходов.</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Исполнение бюджета Поселения организуется на основе сводной бюджетной росписи Поселения и кассового плана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124EB8" w:rsidRPr="00B2463D" w:rsidRDefault="0074746B" w:rsidP="007474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96</w:t>
      </w:r>
      <w:r w:rsidR="00124EB8" w:rsidRPr="00B2463D">
        <w:rPr>
          <w:rFonts w:ascii="Times New Roman" w:eastAsia="Times New Roman" w:hAnsi="Times New Roman" w:cs="Times New Roman"/>
          <w:b/>
          <w:bCs/>
          <w:color w:val="000000"/>
          <w:sz w:val="28"/>
          <w:szCs w:val="28"/>
        </w:rPr>
        <w:t>. Муниципальный финансовый контроль</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w:t>
      </w:r>
      <w:r w:rsidRPr="00B2463D">
        <w:rPr>
          <w:rFonts w:ascii="Times New Roman" w:eastAsia="Times New Roman" w:hAnsi="Times New Roman" w:cs="Times New Roman"/>
          <w:color w:val="000000"/>
          <w:sz w:val="28"/>
          <w:szCs w:val="28"/>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Муниципальный финансовый контроль подразделяется на внешний, внутренний, предварительный и последующий.</w:t>
      </w:r>
    </w:p>
    <w:p w:rsidR="00124EB8" w:rsidRPr="009F0885"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9F0885">
        <w:rPr>
          <w:rFonts w:ascii="Times New Roman" w:eastAsia="Times New Roman" w:hAnsi="Times New Roman" w:cs="Times New Roman"/>
          <w:color w:val="000000"/>
          <w:sz w:val="28"/>
          <w:szCs w:val="28"/>
        </w:rPr>
        <w:t>2.</w:t>
      </w:r>
      <w:r w:rsidRPr="009F0885">
        <w:rPr>
          <w:rFonts w:ascii="Times New Roman" w:eastAsia="Times New Roman" w:hAnsi="Times New Roman" w:cs="Times New Roman"/>
          <w:color w:val="000000"/>
          <w:sz w:val="28"/>
          <w:szCs w:val="28"/>
          <w:shd w:val="clear" w:color="auto" w:fill="FFFFFF"/>
        </w:rPr>
        <w:t> Внешний муниципальный финансовый контроль является контрольной деятельностью Ревизионной комисси</w:t>
      </w:r>
      <w:r w:rsidR="0074746B" w:rsidRPr="009F0885">
        <w:rPr>
          <w:rFonts w:ascii="Times New Roman" w:eastAsia="Times New Roman" w:hAnsi="Times New Roman" w:cs="Times New Roman"/>
          <w:color w:val="000000"/>
          <w:sz w:val="28"/>
          <w:szCs w:val="28"/>
          <w:shd w:val="clear" w:color="auto" w:fill="FFFFFF"/>
        </w:rPr>
        <w:t>и</w:t>
      </w:r>
      <w:r w:rsidRPr="009F0885">
        <w:rPr>
          <w:rFonts w:ascii="Times New Roman" w:eastAsia="Times New Roman" w:hAnsi="Times New Roman" w:cs="Times New Roman"/>
          <w:color w:val="000000"/>
          <w:sz w:val="28"/>
          <w:szCs w:val="28"/>
          <w:shd w:val="clear" w:color="auto" w:fill="FFFFFF"/>
        </w:rPr>
        <w:t xml:space="preserve"> 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9F0885">
        <w:rPr>
          <w:rFonts w:ascii="Times New Roman" w:eastAsia="Times New Roman" w:hAnsi="Times New Roman" w:cs="Times New Roman"/>
          <w:color w:val="000000"/>
          <w:sz w:val="28"/>
          <w:szCs w:val="28"/>
        </w:rPr>
        <w:t xml:space="preserve">3. Внутренний муниципальный финансовый контроль является контрольной деятельностью Исполнительного комитета </w:t>
      </w:r>
      <w:r w:rsidR="0074746B" w:rsidRPr="009F0885">
        <w:rPr>
          <w:rFonts w:ascii="Times New Roman" w:eastAsia="Times New Roman" w:hAnsi="Times New Roman" w:cs="Times New Roman"/>
          <w:color w:val="000000"/>
          <w:sz w:val="28"/>
          <w:szCs w:val="28"/>
        </w:rPr>
        <w:t>Поселения.</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124EB8" w:rsidRPr="00B2463D" w:rsidRDefault="00124EB8" w:rsidP="00124EB8">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7A23FE" w:rsidRPr="00655BB7" w:rsidRDefault="007A23FE" w:rsidP="00655BB7">
      <w:pPr>
        <w:spacing w:after="0"/>
        <w:ind w:firstLine="840"/>
        <w:jc w:val="center"/>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 ГЛАВА XIV. ПРИНЯТИЕ УСТАВА ПОСЕЛЕНИЯ. ВНЕСЕНИЕ ИЗМЕНЕНИЙ В НАСТОЯЩИЙ УСТАВ</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21403" w:rsidRPr="00B2463D" w:rsidRDefault="00721403" w:rsidP="00666CA1">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666CA1">
        <w:rPr>
          <w:rFonts w:ascii="Times New Roman" w:eastAsia="Times New Roman" w:hAnsi="Times New Roman" w:cs="Times New Roman"/>
          <w:b/>
          <w:bCs/>
          <w:color w:val="000000"/>
          <w:sz w:val="28"/>
          <w:szCs w:val="28"/>
        </w:rPr>
        <w:t>7</w:t>
      </w:r>
      <w:r w:rsidRPr="00B2463D">
        <w:rPr>
          <w:rFonts w:ascii="Times New Roman" w:eastAsia="Times New Roman" w:hAnsi="Times New Roman" w:cs="Times New Roman"/>
          <w:b/>
          <w:bCs/>
          <w:color w:val="000000"/>
          <w:sz w:val="28"/>
          <w:szCs w:val="28"/>
        </w:rPr>
        <w:t>. Порядок подготовки проекта Устава Поселения, внесения изменений и дополнений в настоящий Устав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1. Проект Устава Поселения, проект решения Совета Поселения о внесении изменений и дополнений в настоящий Устав могут вноситься в Совет </w:t>
      </w:r>
      <w:r w:rsidRPr="00B2463D">
        <w:rPr>
          <w:rFonts w:ascii="Times New Roman" w:eastAsia="Times New Roman" w:hAnsi="Times New Roman" w:cs="Times New Roman"/>
          <w:color w:val="000000"/>
          <w:sz w:val="28"/>
          <w:szCs w:val="28"/>
        </w:rPr>
        <w:lastRenderedPageBreak/>
        <w:t>Поселения Главой Поселения, депутатами Совета Поселения, руко</w:t>
      </w:r>
      <w:r w:rsidR="00666CA1">
        <w:rPr>
          <w:rFonts w:ascii="Times New Roman" w:eastAsia="Times New Roman" w:hAnsi="Times New Roman" w:cs="Times New Roman"/>
          <w:color w:val="000000"/>
          <w:sz w:val="28"/>
          <w:szCs w:val="28"/>
        </w:rPr>
        <w:t>во</w:t>
      </w:r>
      <w:r w:rsidRPr="00B2463D">
        <w:rPr>
          <w:rFonts w:ascii="Times New Roman" w:eastAsia="Times New Roman" w:hAnsi="Times New Roman" w:cs="Times New Roman"/>
          <w:color w:val="000000"/>
          <w:sz w:val="28"/>
          <w:szCs w:val="28"/>
        </w:rPr>
        <w:t>дителем Исполнительного комитета Поселения, органами территориального общественного самоуправления, инициативными группами граждан.</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рабочая группа.</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Для участия в работе указанной комиссии могут быть приглашены специалисты органов государственной власти Республики Татарстан, эксперты.</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Проект Устава Поселения, проект решения Совета Поселения о внесении изменений и дополнений в настоящий Устав не позднее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Не требуется официальное обнародование (опубликование) порядка учёта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9" w:tgtFrame="_blank" w:history="1">
        <w:r w:rsidRPr="00B2463D">
          <w:rPr>
            <w:rFonts w:ascii="Times New Roman" w:eastAsia="Times New Roman" w:hAnsi="Times New Roman" w:cs="Times New Roman"/>
            <w:color w:val="0000FF"/>
            <w:sz w:val="28"/>
            <w:szCs w:val="28"/>
          </w:rPr>
          <w:t>Конституции Российской Федерации</w:t>
        </w:r>
      </w:hyperlink>
      <w:r w:rsidRPr="00B2463D">
        <w:rPr>
          <w:rFonts w:ascii="Times New Roman" w:eastAsia="Times New Roman" w:hAnsi="Times New Roman" w:cs="Times New Roman"/>
          <w:color w:val="000000"/>
          <w:sz w:val="28"/>
          <w:szCs w:val="28"/>
        </w:rPr>
        <w:t>,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По проекту Устава Поселения, проекту 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25 настоящего Устава.</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 </w:t>
      </w:r>
    </w:p>
    <w:p w:rsidR="00721403" w:rsidRPr="00B2463D" w:rsidRDefault="00721403" w:rsidP="00666CA1">
      <w:pPr>
        <w:spacing w:after="0" w:line="240" w:lineRule="auto"/>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666CA1">
        <w:rPr>
          <w:rFonts w:ascii="Times New Roman" w:eastAsia="Times New Roman" w:hAnsi="Times New Roman" w:cs="Times New Roman"/>
          <w:b/>
          <w:bCs/>
          <w:color w:val="000000"/>
          <w:sz w:val="28"/>
          <w:szCs w:val="28"/>
        </w:rPr>
        <w:t>8</w:t>
      </w:r>
      <w:r w:rsidRPr="00B2463D">
        <w:rPr>
          <w:rFonts w:ascii="Times New Roman" w:eastAsia="Times New Roman" w:hAnsi="Times New Roman" w:cs="Times New Roman"/>
          <w:b/>
          <w:bCs/>
          <w:color w:val="000000"/>
          <w:sz w:val="28"/>
          <w:szCs w:val="28"/>
        </w:rPr>
        <w:t>. Порядок принятия Устава Поселения, внесения изменений и дополнений в настоящий Устав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Устав Поселения, проекта решения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b/>
          <w:bCs/>
          <w:color w:val="000000"/>
          <w:sz w:val="28"/>
          <w:szCs w:val="28"/>
        </w:rPr>
        <w:t>Статья 9</w:t>
      </w:r>
      <w:r w:rsidR="00666CA1">
        <w:rPr>
          <w:rFonts w:ascii="Times New Roman" w:eastAsia="Times New Roman" w:hAnsi="Times New Roman" w:cs="Times New Roman"/>
          <w:b/>
          <w:bCs/>
          <w:color w:val="000000"/>
          <w:sz w:val="28"/>
          <w:szCs w:val="28"/>
        </w:rPr>
        <w:t>9</w:t>
      </w:r>
      <w:r w:rsidRPr="00B2463D">
        <w:rPr>
          <w:rFonts w:ascii="Times New Roman" w:eastAsia="Times New Roman" w:hAnsi="Times New Roman" w:cs="Times New Roman"/>
          <w:b/>
          <w:bCs/>
          <w:color w:val="000000"/>
          <w:sz w:val="28"/>
          <w:szCs w:val="28"/>
        </w:rPr>
        <w:t>. Порядок вступления в силу Устава Поселения, решения о внесении изменений и дополнений в настоящий Устав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2. Устав Поселения, решение Совета Поселения о внесении изменений и дополнений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Глава Поселения обязан обнародовать (опубликовать) зарегистрированные Устав Поселения, решение Совета Поселения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w:t>
      </w:r>
      <w:hyperlink r:id="rId70" w:history="1">
        <w:r w:rsidRPr="00B2463D">
          <w:rPr>
            <w:rFonts w:ascii="Times New Roman" w:eastAsia="Times New Roman" w:hAnsi="Times New Roman" w:cs="Times New Roman"/>
            <w:color w:val="000000"/>
            <w:sz w:val="28"/>
            <w:szCs w:val="28"/>
          </w:rPr>
          <w:t>частью 6 статьи 4</w:t>
        </w:r>
      </w:hyperlink>
      <w:r w:rsidRPr="00B2463D">
        <w:rPr>
          <w:rFonts w:ascii="Times New Roman" w:eastAsia="Times New Roman" w:hAnsi="Times New Roman" w:cs="Times New Roman"/>
          <w:color w:val="000000"/>
          <w:sz w:val="28"/>
          <w:szCs w:val="28"/>
        </w:rPr>
        <w:t> Федерального закона </w:t>
      </w:r>
      <w:hyperlink r:id="rId71" w:tgtFrame="_blank" w:history="1">
        <w:r w:rsidRPr="00B2463D">
          <w:rPr>
            <w:rFonts w:ascii="Times New Roman" w:eastAsia="Times New Roman" w:hAnsi="Times New Roman" w:cs="Times New Roman"/>
            <w:color w:val="0000FF"/>
            <w:sz w:val="28"/>
            <w:szCs w:val="28"/>
          </w:rPr>
          <w:t>от 21 июля 2005 года № 97-ФЗ</w:t>
        </w:r>
      </w:hyperlink>
      <w:r w:rsidRPr="00B2463D">
        <w:rPr>
          <w:rFonts w:ascii="Times New Roman" w:eastAsia="Times New Roman" w:hAnsi="Times New Roman" w:cs="Times New Roman"/>
          <w:color w:val="000000"/>
          <w:sz w:val="28"/>
          <w:szCs w:val="28"/>
        </w:rPr>
        <w:t> «О государственной регистрации уставов муниципальных образований».</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4. 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w:t>
      </w:r>
      <w:r w:rsidR="00666CA1">
        <w:rPr>
          <w:rFonts w:ascii="Times New Roman" w:eastAsia="Times New Roman" w:hAnsi="Times New Roman" w:cs="Times New Roman"/>
          <w:color w:val="000000"/>
          <w:sz w:val="28"/>
          <w:szCs w:val="28"/>
        </w:rPr>
        <w:t>заседаний</w:t>
      </w:r>
      <w:r w:rsidRPr="00B2463D">
        <w:rPr>
          <w:rFonts w:ascii="Times New Roman" w:eastAsia="Times New Roman" w:hAnsi="Times New Roman" w:cs="Times New Roman"/>
          <w:color w:val="000000"/>
          <w:sz w:val="28"/>
          <w:szCs w:val="28"/>
        </w:rPr>
        <w:t xml:space="preserve"> Совета Поселения, сроков государственной регистрации и официального обнародования (опубликования) такого муниципального правового акта и, как правило, не должен превышать шесть месяцев.</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lastRenderedPageBreak/>
        <w:t>6.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721403" w:rsidRPr="00B2463D" w:rsidRDefault="00721403" w:rsidP="00721403">
      <w:pPr>
        <w:spacing w:after="0" w:line="240" w:lineRule="auto"/>
        <w:ind w:firstLine="709"/>
        <w:jc w:val="both"/>
        <w:rPr>
          <w:rFonts w:ascii="Times New Roman" w:eastAsia="Times New Roman" w:hAnsi="Times New Roman" w:cs="Times New Roman"/>
          <w:color w:val="000000"/>
          <w:sz w:val="28"/>
          <w:szCs w:val="28"/>
        </w:rPr>
      </w:pPr>
      <w:r w:rsidRPr="00B2463D">
        <w:rPr>
          <w:rFonts w:ascii="Times New Roman" w:eastAsia="Times New Roman" w:hAnsi="Times New Roman" w:cs="Times New Roman"/>
          <w:color w:val="000000"/>
          <w:sz w:val="28"/>
          <w:szCs w:val="28"/>
        </w:rPr>
        <w:t xml:space="preserve">7. Устав Поселения, решение Совета Поселения о внесении изменений в настоящий Устав подлежат официальному опубликованию (обнародованию) в печатных средствах массовой информации или путём размещения на официальном сайте </w:t>
      </w:r>
      <w:r w:rsidR="00666CA1">
        <w:rPr>
          <w:rFonts w:ascii="Times New Roman" w:eastAsia="Times New Roman" w:hAnsi="Times New Roman" w:cs="Times New Roman"/>
          <w:color w:val="000000"/>
          <w:sz w:val="28"/>
          <w:szCs w:val="28"/>
        </w:rPr>
        <w:t>Алексеевского</w:t>
      </w:r>
      <w:r w:rsidRPr="00B2463D">
        <w:rPr>
          <w:rFonts w:ascii="Times New Roman" w:eastAsia="Times New Roman" w:hAnsi="Times New Roman" w:cs="Times New Roman"/>
          <w:color w:val="000000"/>
          <w:sz w:val="28"/>
          <w:szCs w:val="28"/>
        </w:rPr>
        <w:t xml:space="preserve"> муниципального района в информационно-телекоммуникационной сети «Интернет» по веб-адресу:</w:t>
      </w:r>
      <w:r w:rsidR="00666CA1" w:rsidRPr="00666CA1">
        <w:t xml:space="preserve"> </w:t>
      </w:r>
      <w:r w:rsidR="00666CA1" w:rsidRPr="00666CA1">
        <w:rPr>
          <w:rFonts w:ascii="Times New Roman" w:eastAsia="Times New Roman" w:hAnsi="Times New Roman" w:cs="Times New Roman"/>
          <w:color w:val="000000"/>
          <w:sz w:val="28"/>
          <w:szCs w:val="28"/>
        </w:rPr>
        <w:t>https://alekseevskiy.tatarstan.ru/</w:t>
      </w:r>
      <w:r w:rsidR="00666CA1">
        <w:rPr>
          <w:rFonts w:ascii="Times New Roman" w:eastAsia="Times New Roman" w:hAnsi="Times New Roman" w:cs="Times New Roman"/>
          <w:color w:val="000000"/>
          <w:sz w:val="28"/>
          <w:szCs w:val="28"/>
        </w:rPr>
        <w:t>,</w:t>
      </w:r>
      <w:r w:rsidRPr="00B2463D">
        <w:rPr>
          <w:rFonts w:ascii="Times New Roman" w:eastAsia="Times New Roman" w:hAnsi="Times New Roman" w:cs="Times New Roman"/>
          <w:color w:val="000000"/>
          <w:sz w:val="28"/>
          <w:szCs w:val="28"/>
        </w:rPr>
        <w:t xml:space="preserve"> на портале Министерства юстиции Российской Федерации «Нормативные правовые акты в Российской Федерации» (http://pravo-minjust.ru, http://право-минюст.рф, регистрации в качестве сетевого издания: Эл№ФС77-72471 от 05.03.2018).</w:t>
      </w:r>
    </w:p>
    <w:p w:rsidR="00721403" w:rsidRPr="00B2463D" w:rsidRDefault="00721403" w:rsidP="00721403">
      <w:pPr>
        <w:rPr>
          <w:rFonts w:ascii="Times New Roman" w:hAnsi="Times New Roman" w:cs="Times New Roman"/>
          <w:sz w:val="28"/>
          <w:szCs w:val="28"/>
        </w:rPr>
      </w:pPr>
    </w:p>
    <w:p w:rsidR="007A23FE" w:rsidRPr="00655BB7" w:rsidRDefault="007A23FE" w:rsidP="00721403">
      <w:pPr>
        <w:spacing w:after="0"/>
        <w:jc w:val="both"/>
        <w:rPr>
          <w:szCs w:val="28"/>
        </w:rPr>
      </w:pPr>
    </w:p>
    <w:sectPr w:rsidR="007A23FE" w:rsidRPr="00655BB7" w:rsidSect="00134FE8">
      <w:pgSz w:w="11906" w:h="16838"/>
      <w:pgMar w:top="1134" w:right="851" w:bottom="28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46" w:rsidRDefault="009F6546" w:rsidP="00134FE8">
      <w:pPr>
        <w:spacing w:after="0" w:line="240" w:lineRule="auto"/>
      </w:pPr>
      <w:r>
        <w:separator/>
      </w:r>
    </w:p>
  </w:endnote>
  <w:endnote w:type="continuationSeparator" w:id="0">
    <w:p w:rsidR="009F6546" w:rsidRDefault="009F6546" w:rsidP="0013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46" w:rsidRDefault="009F6546" w:rsidP="00134FE8">
      <w:pPr>
        <w:spacing w:after="0" w:line="240" w:lineRule="auto"/>
      </w:pPr>
      <w:r>
        <w:separator/>
      </w:r>
    </w:p>
  </w:footnote>
  <w:footnote w:type="continuationSeparator" w:id="0">
    <w:p w:rsidR="009F6546" w:rsidRDefault="009F6546" w:rsidP="00134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38"/>
    <w:rsid w:val="0000696D"/>
    <w:rsid w:val="00012F24"/>
    <w:rsid w:val="00026F30"/>
    <w:rsid w:val="00064672"/>
    <w:rsid w:val="00065A25"/>
    <w:rsid w:val="00080D13"/>
    <w:rsid w:val="00083C90"/>
    <w:rsid w:val="000F4B74"/>
    <w:rsid w:val="00124EB8"/>
    <w:rsid w:val="00134FE8"/>
    <w:rsid w:val="00163D88"/>
    <w:rsid w:val="001816E3"/>
    <w:rsid w:val="001A07F9"/>
    <w:rsid w:val="001B1604"/>
    <w:rsid w:val="001E2402"/>
    <w:rsid w:val="001F715E"/>
    <w:rsid w:val="0023030B"/>
    <w:rsid w:val="00242F85"/>
    <w:rsid w:val="0025197F"/>
    <w:rsid w:val="0025456C"/>
    <w:rsid w:val="002655A6"/>
    <w:rsid w:val="00266DBD"/>
    <w:rsid w:val="002908DE"/>
    <w:rsid w:val="002A0A35"/>
    <w:rsid w:val="002A5D12"/>
    <w:rsid w:val="002A7D1B"/>
    <w:rsid w:val="002B71E1"/>
    <w:rsid w:val="002C2347"/>
    <w:rsid w:val="00322787"/>
    <w:rsid w:val="003600AF"/>
    <w:rsid w:val="00391828"/>
    <w:rsid w:val="003A3E18"/>
    <w:rsid w:val="003C4223"/>
    <w:rsid w:val="003C753F"/>
    <w:rsid w:val="003D659C"/>
    <w:rsid w:val="00401D60"/>
    <w:rsid w:val="00424326"/>
    <w:rsid w:val="00434EE8"/>
    <w:rsid w:val="00446ECC"/>
    <w:rsid w:val="00455B8A"/>
    <w:rsid w:val="004679D6"/>
    <w:rsid w:val="00496E6E"/>
    <w:rsid w:val="004A2BA1"/>
    <w:rsid w:val="004A42BF"/>
    <w:rsid w:val="004B6DAD"/>
    <w:rsid w:val="004C11FB"/>
    <w:rsid w:val="0052689D"/>
    <w:rsid w:val="00530A1D"/>
    <w:rsid w:val="005363EF"/>
    <w:rsid w:val="0054069D"/>
    <w:rsid w:val="005536AA"/>
    <w:rsid w:val="005B1F94"/>
    <w:rsid w:val="005B7339"/>
    <w:rsid w:val="005E410C"/>
    <w:rsid w:val="005F4481"/>
    <w:rsid w:val="00655BB7"/>
    <w:rsid w:val="00666CA1"/>
    <w:rsid w:val="006B5885"/>
    <w:rsid w:val="006E00D5"/>
    <w:rsid w:val="00700927"/>
    <w:rsid w:val="00703A4D"/>
    <w:rsid w:val="0071514F"/>
    <w:rsid w:val="00721403"/>
    <w:rsid w:val="00726E5F"/>
    <w:rsid w:val="0074277F"/>
    <w:rsid w:val="00742E6A"/>
    <w:rsid w:val="0074746B"/>
    <w:rsid w:val="0075609E"/>
    <w:rsid w:val="00756E17"/>
    <w:rsid w:val="00761AE9"/>
    <w:rsid w:val="00764E83"/>
    <w:rsid w:val="00765B51"/>
    <w:rsid w:val="0078450F"/>
    <w:rsid w:val="00784F3A"/>
    <w:rsid w:val="00786277"/>
    <w:rsid w:val="007A23FE"/>
    <w:rsid w:val="007A59C0"/>
    <w:rsid w:val="007B6A65"/>
    <w:rsid w:val="007C15AD"/>
    <w:rsid w:val="007D7E13"/>
    <w:rsid w:val="00826218"/>
    <w:rsid w:val="00864CC3"/>
    <w:rsid w:val="0087233E"/>
    <w:rsid w:val="00892258"/>
    <w:rsid w:val="00893E26"/>
    <w:rsid w:val="008B0EA6"/>
    <w:rsid w:val="008B177F"/>
    <w:rsid w:val="00920D9A"/>
    <w:rsid w:val="00935189"/>
    <w:rsid w:val="00984ABB"/>
    <w:rsid w:val="00993DC9"/>
    <w:rsid w:val="009A60C3"/>
    <w:rsid w:val="009B2796"/>
    <w:rsid w:val="009F0885"/>
    <w:rsid w:val="009F6546"/>
    <w:rsid w:val="00A142CE"/>
    <w:rsid w:val="00A17433"/>
    <w:rsid w:val="00AA5161"/>
    <w:rsid w:val="00AA7DEF"/>
    <w:rsid w:val="00AB6128"/>
    <w:rsid w:val="00AC2438"/>
    <w:rsid w:val="00B15E89"/>
    <w:rsid w:val="00B23D82"/>
    <w:rsid w:val="00B67342"/>
    <w:rsid w:val="00B92C10"/>
    <w:rsid w:val="00BA38BA"/>
    <w:rsid w:val="00BC072F"/>
    <w:rsid w:val="00BC5826"/>
    <w:rsid w:val="00BD06B9"/>
    <w:rsid w:val="00BD0EAC"/>
    <w:rsid w:val="00BE374A"/>
    <w:rsid w:val="00BF5A67"/>
    <w:rsid w:val="00C23C7E"/>
    <w:rsid w:val="00C43E3E"/>
    <w:rsid w:val="00C43FD3"/>
    <w:rsid w:val="00C72D06"/>
    <w:rsid w:val="00C82592"/>
    <w:rsid w:val="00C86E7C"/>
    <w:rsid w:val="00CF5E17"/>
    <w:rsid w:val="00D16229"/>
    <w:rsid w:val="00D17DA6"/>
    <w:rsid w:val="00D54753"/>
    <w:rsid w:val="00D84DFB"/>
    <w:rsid w:val="00D91822"/>
    <w:rsid w:val="00DA29B9"/>
    <w:rsid w:val="00DF0B1F"/>
    <w:rsid w:val="00E2052C"/>
    <w:rsid w:val="00E809EE"/>
    <w:rsid w:val="00EC7581"/>
    <w:rsid w:val="00F269C4"/>
    <w:rsid w:val="00F4396B"/>
    <w:rsid w:val="00F47DEA"/>
    <w:rsid w:val="00F47EA0"/>
    <w:rsid w:val="00F759A9"/>
    <w:rsid w:val="00F84CCA"/>
    <w:rsid w:val="00FA7ED1"/>
    <w:rsid w:val="00FB4E4F"/>
    <w:rsid w:val="00FE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0580"/>
  <w15:docId w15:val="{11ED3E12-8BA4-458F-A81E-C3FAA995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ECC"/>
  </w:style>
  <w:style w:type="paragraph" w:styleId="1">
    <w:name w:val="heading 1"/>
    <w:basedOn w:val="a"/>
    <w:next w:val="a"/>
    <w:link w:val="10"/>
    <w:qFormat/>
    <w:rsid w:val="007A23FE"/>
    <w:pPr>
      <w:keepNext/>
      <w:spacing w:after="0" w:line="240" w:lineRule="auto"/>
      <w:ind w:left="840"/>
      <w:outlineLvl w:val="0"/>
    </w:pPr>
    <w:rPr>
      <w:rFonts w:ascii="Times New Roman" w:eastAsia="Times New Roman" w:hAnsi="Times New Roman" w:cs="Times New Roman"/>
      <w:b/>
      <w:sz w:val="24"/>
      <w:szCs w:val="24"/>
      <w:lang w:eastAsia="en-US"/>
    </w:rPr>
  </w:style>
  <w:style w:type="paragraph" w:styleId="2">
    <w:name w:val="heading 2"/>
    <w:basedOn w:val="a"/>
    <w:next w:val="a"/>
    <w:link w:val="20"/>
    <w:uiPriority w:val="9"/>
    <w:unhideWhenUsed/>
    <w:qFormat/>
    <w:rsid w:val="007A23F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C2438"/>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AC2438"/>
    <w:rPr>
      <w:rFonts w:ascii="Times New Roman" w:eastAsia="Times New Roman" w:hAnsi="Times New Roman" w:cs="Times New Roman"/>
      <w:b/>
      <w:sz w:val="28"/>
      <w:szCs w:val="20"/>
    </w:rPr>
  </w:style>
  <w:style w:type="character" w:customStyle="1" w:styleId="10">
    <w:name w:val="Заголовок 1 Знак"/>
    <w:basedOn w:val="a0"/>
    <w:link w:val="1"/>
    <w:rsid w:val="007A23FE"/>
    <w:rPr>
      <w:rFonts w:ascii="Times New Roman" w:eastAsia="Times New Roman" w:hAnsi="Times New Roman" w:cs="Times New Roman"/>
      <w:b/>
      <w:sz w:val="24"/>
      <w:szCs w:val="24"/>
      <w:lang w:eastAsia="en-US"/>
    </w:rPr>
  </w:style>
  <w:style w:type="character" w:customStyle="1" w:styleId="20">
    <w:name w:val="Заголовок 2 Знак"/>
    <w:basedOn w:val="a0"/>
    <w:link w:val="2"/>
    <w:uiPriority w:val="9"/>
    <w:rsid w:val="007A23FE"/>
    <w:rPr>
      <w:rFonts w:ascii="Cambria" w:eastAsia="Times New Roman" w:hAnsi="Cambria" w:cs="Times New Roman"/>
      <w:b/>
      <w:bCs/>
      <w:i/>
      <w:iCs/>
      <w:sz w:val="28"/>
      <w:szCs w:val="28"/>
      <w:lang w:eastAsia="en-US"/>
    </w:rPr>
  </w:style>
  <w:style w:type="paragraph" w:customStyle="1" w:styleId="FR1">
    <w:name w:val="FR1"/>
    <w:rsid w:val="007A23FE"/>
    <w:pPr>
      <w:widowControl w:val="0"/>
      <w:autoSpaceDE w:val="0"/>
      <w:autoSpaceDN w:val="0"/>
      <w:adjustRightInd w:val="0"/>
      <w:spacing w:after="0" w:line="240" w:lineRule="auto"/>
      <w:jc w:val="both"/>
    </w:pPr>
    <w:rPr>
      <w:rFonts w:ascii="Arial" w:eastAsia="Times New Roman" w:hAnsi="Arial" w:cs="Arial"/>
    </w:rPr>
  </w:style>
  <w:style w:type="paragraph" w:customStyle="1" w:styleId="FR2">
    <w:name w:val="FR2"/>
    <w:rsid w:val="007A23FE"/>
    <w:pPr>
      <w:widowControl w:val="0"/>
      <w:autoSpaceDE w:val="0"/>
      <w:autoSpaceDN w:val="0"/>
      <w:adjustRightInd w:val="0"/>
      <w:spacing w:before="60" w:after="0" w:line="240" w:lineRule="auto"/>
    </w:pPr>
    <w:rPr>
      <w:rFonts w:ascii="Times New Roman" w:eastAsia="Times New Roman" w:hAnsi="Times New Roman" w:cs="Times New Roman"/>
      <w:sz w:val="12"/>
      <w:szCs w:val="12"/>
    </w:rPr>
  </w:style>
  <w:style w:type="paragraph" w:styleId="a5">
    <w:name w:val="footer"/>
    <w:basedOn w:val="a"/>
    <w:link w:val="a6"/>
    <w:uiPriority w:val="99"/>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6">
    <w:name w:val="Нижний колонтитул Знак"/>
    <w:basedOn w:val="a0"/>
    <w:link w:val="a5"/>
    <w:uiPriority w:val="99"/>
    <w:rsid w:val="007A23FE"/>
    <w:rPr>
      <w:rFonts w:ascii="Times New Roman" w:eastAsia="Times New Roman" w:hAnsi="Times New Roman" w:cs="Times New Roman"/>
      <w:sz w:val="24"/>
      <w:szCs w:val="24"/>
      <w:lang w:eastAsia="en-US"/>
    </w:rPr>
  </w:style>
  <w:style w:type="character" w:styleId="a7">
    <w:name w:val="page number"/>
    <w:basedOn w:val="a0"/>
    <w:semiHidden/>
    <w:rsid w:val="007A23FE"/>
  </w:style>
  <w:style w:type="paragraph" w:styleId="a8">
    <w:name w:val="Document Map"/>
    <w:basedOn w:val="a"/>
    <w:link w:val="a9"/>
    <w:semiHidden/>
    <w:rsid w:val="007A23FE"/>
    <w:pPr>
      <w:shd w:val="clear" w:color="auto" w:fill="000080"/>
      <w:spacing w:after="0" w:line="240" w:lineRule="auto"/>
    </w:pPr>
    <w:rPr>
      <w:rFonts w:ascii="Tahoma" w:eastAsia="Times New Roman" w:hAnsi="Tahoma" w:cs="Times New Roman"/>
      <w:sz w:val="24"/>
      <w:szCs w:val="24"/>
      <w:lang w:eastAsia="en-US"/>
    </w:rPr>
  </w:style>
  <w:style w:type="character" w:customStyle="1" w:styleId="a9">
    <w:name w:val="Схема документа Знак"/>
    <w:basedOn w:val="a0"/>
    <w:link w:val="a8"/>
    <w:semiHidden/>
    <w:rsid w:val="007A23FE"/>
    <w:rPr>
      <w:rFonts w:ascii="Tahoma" w:eastAsia="Times New Roman" w:hAnsi="Tahoma" w:cs="Times New Roman"/>
      <w:sz w:val="24"/>
      <w:szCs w:val="24"/>
      <w:shd w:val="clear" w:color="auto" w:fill="000080"/>
      <w:lang w:eastAsia="en-US"/>
    </w:rPr>
  </w:style>
  <w:style w:type="paragraph" w:customStyle="1" w:styleId="FR3">
    <w:name w:val="FR3"/>
    <w:rsid w:val="007A23FE"/>
    <w:pPr>
      <w:widowControl w:val="0"/>
      <w:autoSpaceDE w:val="0"/>
      <w:autoSpaceDN w:val="0"/>
      <w:adjustRightInd w:val="0"/>
      <w:spacing w:before="420" w:after="0" w:line="240" w:lineRule="auto"/>
      <w:jc w:val="center"/>
    </w:pPr>
    <w:rPr>
      <w:rFonts w:ascii="Arial" w:eastAsia="Times New Roman" w:hAnsi="Arial" w:cs="Arial"/>
      <w:b/>
      <w:bCs/>
      <w:i/>
      <w:iCs/>
      <w:sz w:val="24"/>
      <w:szCs w:val="24"/>
    </w:rPr>
  </w:style>
  <w:style w:type="paragraph" w:styleId="aa">
    <w:name w:val="Balloon Text"/>
    <w:basedOn w:val="a"/>
    <w:link w:val="ab"/>
    <w:uiPriority w:val="99"/>
    <w:semiHidden/>
    <w:unhideWhenUsed/>
    <w:rsid w:val="007A23FE"/>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7A23FE"/>
    <w:rPr>
      <w:rFonts w:ascii="Tahoma" w:eastAsia="Times New Roman" w:hAnsi="Tahoma" w:cs="Times New Roman"/>
      <w:sz w:val="16"/>
      <w:szCs w:val="16"/>
      <w:lang w:eastAsia="en-US"/>
    </w:rPr>
  </w:style>
  <w:style w:type="paragraph" w:customStyle="1" w:styleId="ConsPlusNormal">
    <w:name w:val="ConsPlusNormal"/>
    <w:rsid w:val="007A23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Indent"/>
    <w:basedOn w:val="a"/>
    <w:link w:val="ad"/>
    <w:rsid w:val="007A23FE"/>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7A23FE"/>
    <w:rPr>
      <w:rFonts w:ascii="Times New Roman" w:eastAsia="Times New Roman" w:hAnsi="Times New Roman" w:cs="Times New Roman"/>
      <w:sz w:val="28"/>
      <w:szCs w:val="20"/>
    </w:rPr>
  </w:style>
  <w:style w:type="character" w:styleId="ae">
    <w:name w:val="footnote reference"/>
    <w:semiHidden/>
    <w:rsid w:val="007A23FE"/>
    <w:rPr>
      <w:vertAlign w:val="superscript"/>
    </w:rPr>
  </w:style>
  <w:style w:type="paragraph" w:styleId="af">
    <w:name w:val="header"/>
    <w:basedOn w:val="a"/>
    <w:link w:val="af0"/>
    <w:uiPriority w:val="99"/>
    <w:semiHidden/>
    <w:unhideWhenUsed/>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Верхний колонтитул Знак"/>
    <w:basedOn w:val="a0"/>
    <w:link w:val="af"/>
    <w:uiPriority w:val="99"/>
    <w:semiHidden/>
    <w:rsid w:val="007A23FE"/>
    <w:rPr>
      <w:rFonts w:ascii="Times New Roman" w:eastAsia="Times New Roman" w:hAnsi="Times New Roman" w:cs="Times New Roman"/>
      <w:sz w:val="24"/>
      <w:szCs w:val="24"/>
      <w:lang w:eastAsia="en-US"/>
    </w:rPr>
  </w:style>
  <w:style w:type="character" w:styleId="af1">
    <w:name w:val="Hyperlink"/>
    <w:basedOn w:val="a0"/>
    <w:uiPriority w:val="99"/>
    <w:unhideWhenUsed/>
    <w:rsid w:val="00AA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F41C85B-96E0-4AEE-9690-353CDF12DAB6"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A857AF21-AF16-4326-97BC-226D8A9B97C8" TargetMode="External"/><Relationship Id="rId47" Type="http://schemas.openxmlformats.org/officeDocument/2006/relationships/hyperlink" Target="http://pravo-search.minjust.ru:8080/bigs/showDocument.html?id=8F21B21C-A408-42C4-B9FE-A939B863C84A"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http://pravo-search.minjust.ru:8080/bigs/showDocument.html?id=2829111E-8AF5-4E06-B877-E533D45F5811" TargetMode="External"/><Relationship Id="rId11" Type="http://schemas.openxmlformats.org/officeDocument/2006/relationships/hyperlink" Target="https://alekseevskiy.tatarstan.ru/" TargetMode="External"/><Relationship Id="rId24" Type="http://schemas.openxmlformats.org/officeDocument/2006/relationships/hyperlink" Target="http://pravo-search.minjust.ru:8080/bigs/showDocument.html?id=EA4730E2-0388-4AEE-BD89-0CBC2C54574B" TargetMode="External"/><Relationship Id="rId32" Type="http://schemas.openxmlformats.org/officeDocument/2006/relationships/hyperlink" Target="file:///C:\Users\Grigoreva_LeI\AppData\Local\Temp\3618\zakon.scli.ru" TargetMode="External"/><Relationship Id="rId37" Type="http://schemas.openxmlformats.org/officeDocument/2006/relationships/hyperlink" Target="http://pravo-search.minjust.ru:8080/bigs/showDocument.html?id=BBF89570-6239-4CFB-BDBA-5B454C14E321" TargetMode="External"/><Relationship Id="rId40" Type="http://schemas.openxmlformats.org/officeDocument/2006/relationships/hyperlink" Target="http://pravo-search.minjust.ru:8080/bigs/showDocument.html?id=A857AF21-AF16-4326-97BC-226D8A9B97C8" TargetMode="External"/><Relationship Id="rId45"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http://pravo-search.minjust.ru:8080/bigs/showDocument.html?id=A857AF21-AF16-4326-97BC-226D8A9B97C8"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61"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file:///C:\Users\Grigoreva_LeI\AppData\Local\Temp\3618\zakon.scli.ru"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7781A9E6-B12D-4220-B08E-BA037E7838A7" TargetMode="External"/><Relationship Id="rId27"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15D4560C-D530-4955-BF7E-F734337AE80B" TargetMode="External"/><Relationship Id="rId35" Type="http://schemas.openxmlformats.org/officeDocument/2006/relationships/hyperlink" Target="http://pravo-search.minjust.ru:8080/bigs/showDocument.html?id=F7DE1846-3C6A-47AB-B440-B8E4CEA90C68" TargetMode="External"/><Relationship Id="rId43" Type="http://schemas.openxmlformats.org/officeDocument/2006/relationships/hyperlink" Target="http://pravo-search.minjust.ru:8080/bigs/showDocument.html?id=8F21B21C-A408-42C4-B9FE-A939B863C84A"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file:///C:\Users\Grigoreva_LeI\AppData\Local\Temp\3618\zakon.scli.ru" TargetMode="External"/><Relationship Id="rId64" Type="http://schemas.openxmlformats.org/officeDocument/2006/relationships/hyperlink" Target="file:///C:\Users\Grigoreva_LeI\AppData\Local\Temp\3618\zakon.scli.ru" TargetMode="External"/><Relationship Id="rId69"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A857AF21-AF16-4326-97BC-226D8A9B97C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file:///C:\Users\Grigoreva_LeI\AppData\Local\Temp\3618\zakon.scli.ru" TargetMode="External"/><Relationship Id="rId25" Type="http://schemas.openxmlformats.org/officeDocument/2006/relationships/hyperlink" Target="http://pravo-search.minjust.ru:8080/bigs/showDocument.html?id=1F41C85B-96E0-4AEE-9690-353CDF12DAB6"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E50D41FA-07AC-49C2-99F7-55236C36F61A" TargetMode="External"/><Relationship Id="rId46" Type="http://schemas.openxmlformats.org/officeDocument/2006/relationships/hyperlink" Target="file:///C:\Users\Grigoreva_LeI\AppData\Local\Temp\3618\zakon.scli.ru" TargetMode="External"/><Relationship Id="rId59" Type="http://schemas.openxmlformats.org/officeDocument/2006/relationships/hyperlink" Target="http://pravo-search.minjust.ru:8080/bigs/showDocument.html?id=8F21B21C-A408-42C4-B9FE-A939B863C84A" TargetMode="External"/><Relationship Id="rId67"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kodeks://link/d?nd=499018380&amp;point=mark=000000000000000000000000000000000000000000000000007D20K3" TargetMode="External"/><Relationship Id="rId41"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8F21B21C-A408-42C4-B9FE-A939B863C84A" TargetMode="External"/><Relationship Id="rId62" Type="http://schemas.openxmlformats.org/officeDocument/2006/relationships/hyperlink" Target="http://pravo-search.minjust.ru:8080/bigs/showDocument.html?id=E3582471-B8B8-4D69-B4C4-3DF3F904EEA0" TargetMode="External"/><Relationship Id="rId70" Type="http://schemas.openxmlformats.org/officeDocument/2006/relationships/hyperlink" Target="file:///C:\Users\Grigoreva_LeI\AppData\Local\Temp\3618\zakon.scl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Grigoreva_LeI\AppData\Local\Temp\3618\zakon.scli.ru"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zakon.scli.ru/" TargetMode="External"/><Relationship Id="rId36" Type="http://schemas.openxmlformats.org/officeDocument/2006/relationships/hyperlink" Target="file:///C:\Users\Grigoreva_LeI\AppData\Local\Temp\3618\zakon.scli.ru" TargetMode="External"/><Relationship Id="rId49" Type="http://schemas.openxmlformats.org/officeDocument/2006/relationships/hyperlink" Target="http://pravo-search.minjust.ru:8080/bigs/showDocument.html?id=A857AF21-AF16-4326-97BC-226D8A9B97C8" TargetMode="External"/><Relationship Id="rId57"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zakon.scli.ru/" TargetMode="External"/><Relationship Id="rId44" Type="http://schemas.openxmlformats.org/officeDocument/2006/relationships/hyperlink" Target="http://pravo-search.minjust.ru:8080/bigs/showDocument.html?id=A857AF21-AF16-4326-97BC-226D8A9B97C8"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file:///C:\Users\Grigoreva_LeI\AppData\Local\Temp\3618\zakon.scli.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23BFA9AF-B847-4F54-8403-F2E327C4305A" TargetMode="External"/><Relationship Id="rId39"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A857AF21-AF16-4326-97BC-226D8A9B97C8" TargetMode="External"/><Relationship Id="rId7" Type="http://schemas.openxmlformats.org/officeDocument/2006/relationships/endnotes" Target="endnotes.xml"/><Relationship Id="rId71" Type="http://schemas.openxmlformats.org/officeDocument/2006/relationships/hyperlink" Target="http://pravo-search.minjust.ru:8080/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EB73-410B-4EF7-ACE4-131A5C19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89</Pages>
  <Words>33640</Words>
  <Characters>191751</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Бутлеровское СП</cp:lastModifiedBy>
  <cp:revision>28</cp:revision>
  <cp:lastPrinted>2022-09-08T10:07:00Z</cp:lastPrinted>
  <dcterms:created xsi:type="dcterms:W3CDTF">2022-05-12T06:02:00Z</dcterms:created>
  <dcterms:modified xsi:type="dcterms:W3CDTF">2022-09-08T10:07:00Z</dcterms:modified>
</cp:coreProperties>
</file>